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408B6" w14:textId="1DE73846" w:rsidR="0049440D" w:rsidRPr="00C13699" w:rsidRDefault="008F7D19" w:rsidP="009F39B1">
      <w:pPr>
        <w:rPr>
          <w:rFonts w:eastAsiaTheme="minorHAnsi"/>
        </w:rPr>
      </w:pPr>
      <w:r w:rsidRPr="00C13699">
        <w:rPr>
          <w:rFonts w:eastAsiaTheme="minorHAnsi" w:hint="eastAsia"/>
        </w:rPr>
        <w:t>様式</w:t>
      </w:r>
      <w:r w:rsidR="00C13699" w:rsidRPr="00C13699">
        <w:rPr>
          <w:rFonts w:eastAsiaTheme="minorHAnsi" w:hint="eastAsia"/>
        </w:rPr>
        <w:t>４</w:t>
      </w:r>
    </w:p>
    <w:p w14:paraId="7BFF1CBB" w14:textId="77777777" w:rsidR="00C13699" w:rsidRPr="00C13699" w:rsidRDefault="00C13699" w:rsidP="00C13699">
      <w:pPr>
        <w:jc w:val="right"/>
        <w:rPr>
          <w:rFonts w:eastAsiaTheme="minorHAnsi"/>
        </w:rPr>
      </w:pPr>
      <w:r w:rsidRPr="00C13699">
        <w:rPr>
          <w:rFonts w:eastAsiaTheme="minorHAnsi" w:hint="eastAsia"/>
        </w:rPr>
        <w:t>令和　　年　　月　　日</w:t>
      </w:r>
    </w:p>
    <w:p w14:paraId="04FE1BBC" w14:textId="77777777" w:rsidR="00C13699" w:rsidRPr="00C13699" w:rsidRDefault="00C13699" w:rsidP="00C13699">
      <w:pPr>
        <w:jc w:val="right"/>
        <w:rPr>
          <w:rFonts w:eastAsiaTheme="minorHAnsi"/>
        </w:rPr>
      </w:pPr>
    </w:p>
    <w:p w14:paraId="237AC10F" w14:textId="77777777" w:rsidR="00C13699" w:rsidRPr="00C13699" w:rsidRDefault="00C13699" w:rsidP="00C13699">
      <w:pPr>
        <w:ind w:firstLineChars="100" w:firstLine="210"/>
        <w:jc w:val="left"/>
        <w:rPr>
          <w:rFonts w:eastAsiaTheme="minorHAnsi"/>
        </w:rPr>
      </w:pPr>
      <w:r w:rsidRPr="00C13699">
        <w:rPr>
          <w:rFonts w:eastAsiaTheme="minorHAnsi" w:hint="eastAsia"/>
        </w:rPr>
        <w:t>益田市長 山本　浩章　様</w:t>
      </w:r>
    </w:p>
    <w:p w14:paraId="374D140C" w14:textId="77777777" w:rsidR="00C13699" w:rsidRPr="00C13699" w:rsidRDefault="00C13699" w:rsidP="00C13699">
      <w:pPr>
        <w:adjustRightInd w:val="0"/>
        <w:snapToGrid w:val="0"/>
        <w:jc w:val="left"/>
        <w:rPr>
          <w:rFonts w:eastAsiaTheme="minorHAnsi"/>
          <w:sz w:val="16"/>
          <w:szCs w:val="18"/>
        </w:rPr>
      </w:pPr>
    </w:p>
    <w:p w14:paraId="2306E1A9" w14:textId="77777777" w:rsidR="00C13699" w:rsidRPr="00C13699" w:rsidRDefault="00C13699" w:rsidP="00C13699">
      <w:pPr>
        <w:jc w:val="left"/>
        <w:rPr>
          <w:rFonts w:eastAsiaTheme="minorHAnsi"/>
        </w:rPr>
      </w:pPr>
      <w:r w:rsidRPr="00C13699">
        <w:rPr>
          <w:rFonts w:eastAsiaTheme="minorHAnsi" w:hint="eastAsia"/>
        </w:rPr>
        <w:tab/>
      </w:r>
      <w:r w:rsidRPr="00C13699">
        <w:rPr>
          <w:rFonts w:eastAsiaTheme="minorHAnsi" w:hint="eastAsia"/>
        </w:rPr>
        <w:tab/>
      </w:r>
      <w:r w:rsidRPr="00C13699">
        <w:rPr>
          <w:rFonts w:eastAsiaTheme="minorHAnsi" w:hint="eastAsia"/>
        </w:rPr>
        <w:tab/>
      </w:r>
      <w:r w:rsidRPr="00C13699">
        <w:rPr>
          <w:rFonts w:eastAsiaTheme="minorHAnsi" w:hint="eastAsia"/>
        </w:rPr>
        <w:tab/>
      </w:r>
      <w:r w:rsidRPr="00C13699">
        <w:rPr>
          <w:rFonts w:eastAsiaTheme="minorHAnsi" w:hint="eastAsia"/>
          <w:spacing w:val="105"/>
          <w:kern w:val="0"/>
          <w:fitText w:val="1470" w:id="-675038976"/>
        </w:rPr>
        <w:t>郵便番</w:t>
      </w:r>
      <w:r w:rsidRPr="00C13699">
        <w:rPr>
          <w:rFonts w:eastAsiaTheme="minorHAnsi" w:hint="eastAsia"/>
          <w:kern w:val="0"/>
          <w:fitText w:val="1470" w:id="-675038976"/>
        </w:rPr>
        <w:t>号</w:t>
      </w:r>
    </w:p>
    <w:p w14:paraId="5A0BC6F1" w14:textId="77777777" w:rsidR="00C13699" w:rsidRPr="00C13699" w:rsidRDefault="00C13699" w:rsidP="00C13699">
      <w:pPr>
        <w:jc w:val="left"/>
        <w:rPr>
          <w:rFonts w:eastAsiaTheme="minorHAnsi"/>
        </w:rPr>
      </w:pPr>
      <w:r w:rsidRPr="00C13699">
        <w:rPr>
          <w:rFonts w:eastAsiaTheme="minorHAnsi" w:hint="eastAsia"/>
        </w:rPr>
        <w:tab/>
      </w:r>
      <w:r w:rsidRPr="00C13699">
        <w:rPr>
          <w:rFonts w:eastAsiaTheme="minorHAnsi" w:hint="eastAsia"/>
        </w:rPr>
        <w:tab/>
      </w:r>
      <w:r w:rsidRPr="00C13699">
        <w:rPr>
          <w:rFonts w:eastAsiaTheme="minorHAnsi" w:hint="eastAsia"/>
        </w:rPr>
        <w:tab/>
      </w:r>
      <w:r w:rsidRPr="00C13699">
        <w:rPr>
          <w:rFonts w:eastAsiaTheme="minorHAnsi" w:hint="eastAsia"/>
        </w:rPr>
        <w:tab/>
      </w:r>
      <w:r w:rsidRPr="00C13699">
        <w:rPr>
          <w:rFonts w:eastAsiaTheme="minorHAnsi" w:hint="eastAsia"/>
          <w:spacing w:val="525"/>
          <w:kern w:val="0"/>
          <w:fitText w:val="1470" w:id="-675038975"/>
        </w:rPr>
        <w:t>住</w:t>
      </w:r>
      <w:r w:rsidRPr="00C13699">
        <w:rPr>
          <w:rFonts w:eastAsiaTheme="minorHAnsi" w:hint="eastAsia"/>
          <w:kern w:val="0"/>
          <w:fitText w:val="1470" w:id="-675038975"/>
        </w:rPr>
        <w:t>所</w:t>
      </w:r>
    </w:p>
    <w:p w14:paraId="10DBEE62" w14:textId="77777777" w:rsidR="00C13699" w:rsidRPr="00C13699" w:rsidRDefault="00C13699" w:rsidP="00C13699">
      <w:pPr>
        <w:rPr>
          <w:rFonts w:eastAsiaTheme="minorHAnsi"/>
        </w:rPr>
      </w:pPr>
      <w:r w:rsidRPr="00C13699">
        <w:rPr>
          <w:rFonts w:eastAsiaTheme="minorHAnsi" w:hint="eastAsia"/>
        </w:rPr>
        <w:tab/>
      </w:r>
      <w:r w:rsidRPr="00C13699">
        <w:rPr>
          <w:rFonts w:eastAsiaTheme="minorHAnsi" w:hint="eastAsia"/>
        </w:rPr>
        <w:tab/>
      </w:r>
      <w:r w:rsidRPr="00C13699">
        <w:rPr>
          <w:rFonts w:eastAsiaTheme="minorHAnsi" w:hint="eastAsia"/>
        </w:rPr>
        <w:tab/>
      </w:r>
      <w:r w:rsidRPr="00C13699">
        <w:rPr>
          <w:rFonts w:eastAsiaTheme="minorHAnsi" w:hint="eastAsia"/>
        </w:rPr>
        <w:tab/>
      </w:r>
      <w:r w:rsidRPr="00C13699">
        <w:rPr>
          <w:rFonts w:eastAsiaTheme="minorHAnsi" w:hint="eastAsia"/>
          <w:spacing w:val="21"/>
          <w:kern w:val="0"/>
          <w:fitText w:val="1470" w:id="-675038974"/>
        </w:rPr>
        <w:t>商号又は名</w:t>
      </w:r>
      <w:r w:rsidRPr="00C13699">
        <w:rPr>
          <w:rFonts w:eastAsiaTheme="minorHAnsi" w:hint="eastAsia"/>
          <w:kern w:val="0"/>
          <w:fitText w:val="1470" w:id="-675038974"/>
        </w:rPr>
        <w:t>称</w:t>
      </w:r>
    </w:p>
    <w:p w14:paraId="6054EF7B" w14:textId="1A20D3CB" w:rsidR="00C13699" w:rsidRPr="00C13699" w:rsidRDefault="00C13699" w:rsidP="00C13699">
      <w:pPr>
        <w:jc w:val="left"/>
        <w:rPr>
          <w:rFonts w:eastAsiaTheme="minorHAnsi"/>
        </w:rPr>
      </w:pPr>
      <w:r w:rsidRPr="00C13699">
        <w:rPr>
          <w:rFonts w:eastAsiaTheme="minorHAnsi" w:hint="eastAsia"/>
        </w:rPr>
        <w:tab/>
      </w:r>
      <w:r w:rsidRPr="00C13699">
        <w:rPr>
          <w:rFonts w:eastAsiaTheme="minorHAnsi" w:hint="eastAsia"/>
        </w:rPr>
        <w:tab/>
      </w:r>
      <w:r w:rsidRPr="00C13699">
        <w:rPr>
          <w:rFonts w:eastAsiaTheme="minorHAnsi" w:hint="eastAsia"/>
        </w:rPr>
        <w:tab/>
      </w:r>
      <w:r w:rsidRPr="00C13699">
        <w:rPr>
          <w:rFonts w:eastAsiaTheme="minorHAnsi" w:hint="eastAsia"/>
        </w:rPr>
        <w:tab/>
      </w:r>
      <w:r w:rsidRPr="00C13699">
        <w:rPr>
          <w:rFonts w:eastAsiaTheme="minorHAnsi" w:hint="eastAsia"/>
          <w:spacing w:val="21"/>
          <w:kern w:val="0"/>
          <w:fitText w:val="1470" w:id="-675038973"/>
        </w:rPr>
        <w:t>代表者職氏</w:t>
      </w:r>
      <w:r w:rsidRPr="00C13699">
        <w:rPr>
          <w:rFonts w:eastAsiaTheme="minorHAnsi" w:hint="eastAsia"/>
          <w:kern w:val="0"/>
          <w:fitText w:val="1470" w:id="-675038973"/>
        </w:rPr>
        <w:t>名</w:t>
      </w:r>
      <w:r w:rsidRPr="00C13699">
        <w:rPr>
          <w:rFonts w:eastAsiaTheme="minorHAnsi" w:hint="eastAsia"/>
          <w:kern w:val="0"/>
        </w:rPr>
        <w:t xml:space="preserve">　     　　　　　　　　　　　</w:t>
      </w:r>
    </w:p>
    <w:p w14:paraId="35741F45" w14:textId="77777777" w:rsidR="00C13699" w:rsidRPr="00C13699" w:rsidRDefault="00C13699" w:rsidP="00C13699">
      <w:pPr>
        <w:jc w:val="right"/>
        <w:rPr>
          <w:rFonts w:eastAsiaTheme="minorHAnsi"/>
        </w:rPr>
      </w:pPr>
    </w:p>
    <w:p w14:paraId="370AC59E" w14:textId="18FC154B" w:rsidR="00C13699" w:rsidRPr="00C55C1C" w:rsidRDefault="00C13699" w:rsidP="00C13699">
      <w:pPr>
        <w:adjustRightInd w:val="0"/>
        <w:snapToGrid w:val="0"/>
        <w:ind w:right="839"/>
        <w:jc w:val="center"/>
        <w:rPr>
          <w:rFonts w:ascii="游ゴシック" w:eastAsia="游ゴシック" w:hAnsi="游ゴシック"/>
          <w:b/>
          <w:bCs/>
          <w:sz w:val="24"/>
          <w:szCs w:val="24"/>
        </w:rPr>
      </w:pPr>
      <w:r w:rsidRPr="00C55C1C">
        <w:rPr>
          <w:rFonts w:ascii="游ゴシック" w:eastAsia="游ゴシック" w:hAnsi="游ゴシック" w:hint="eastAsia"/>
          <w:b/>
          <w:bCs/>
          <w:sz w:val="24"/>
          <w:szCs w:val="24"/>
        </w:rPr>
        <w:t>誓</w:t>
      </w:r>
      <w:r w:rsidR="00C55C1C">
        <w:rPr>
          <w:rFonts w:ascii="游ゴシック" w:eastAsia="游ゴシック" w:hAnsi="游ゴシック" w:hint="eastAsia"/>
          <w:b/>
          <w:bCs/>
          <w:sz w:val="24"/>
          <w:szCs w:val="24"/>
        </w:rPr>
        <w:t xml:space="preserve">　　</w:t>
      </w:r>
      <w:r w:rsidRPr="00C55C1C">
        <w:rPr>
          <w:rFonts w:ascii="游ゴシック" w:eastAsia="游ゴシック" w:hAnsi="游ゴシック" w:hint="eastAsia"/>
          <w:b/>
          <w:bCs/>
          <w:sz w:val="24"/>
          <w:szCs w:val="24"/>
        </w:rPr>
        <w:t>約</w:t>
      </w:r>
      <w:r w:rsidR="00C55C1C">
        <w:rPr>
          <w:rFonts w:ascii="游ゴシック" w:eastAsia="游ゴシック" w:hAnsi="游ゴシック" w:hint="eastAsia"/>
          <w:b/>
          <w:bCs/>
          <w:sz w:val="24"/>
          <w:szCs w:val="24"/>
        </w:rPr>
        <w:t xml:space="preserve">　　</w:t>
      </w:r>
      <w:r w:rsidRPr="00C55C1C">
        <w:rPr>
          <w:rFonts w:ascii="游ゴシック" w:eastAsia="游ゴシック" w:hAnsi="游ゴシック" w:hint="eastAsia"/>
          <w:b/>
          <w:bCs/>
          <w:sz w:val="24"/>
          <w:szCs w:val="24"/>
        </w:rPr>
        <w:t>書</w:t>
      </w:r>
    </w:p>
    <w:p w14:paraId="334C1F5B" w14:textId="77777777" w:rsidR="00C13699" w:rsidRPr="00C13699" w:rsidRDefault="00C13699" w:rsidP="00C13699">
      <w:pPr>
        <w:jc w:val="right"/>
        <w:rPr>
          <w:rFonts w:eastAsiaTheme="minorHAnsi"/>
        </w:rPr>
      </w:pPr>
    </w:p>
    <w:p w14:paraId="0A5BC18D" w14:textId="78635928" w:rsidR="00C13699" w:rsidRPr="00C13699" w:rsidRDefault="00F467F0" w:rsidP="00E66CE2">
      <w:pPr>
        <w:ind w:firstLineChars="100" w:firstLine="210"/>
        <w:jc w:val="left"/>
        <w:rPr>
          <w:rFonts w:eastAsiaTheme="minorHAnsi"/>
        </w:rPr>
      </w:pPr>
      <w:r w:rsidRPr="00F467F0">
        <w:rPr>
          <w:rFonts w:eastAsiaTheme="minorHAnsi" w:hint="eastAsia"/>
        </w:rPr>
        <w:t>益田市障がい者基本計画中間見直し並びに益田市障がい福祉計画及び益田市障がい児福祉計画策定業務委託事業者選定</w:t>
      </w:r>
      <w:r w:rsidR="009B6FAC">
        <w:rPr>
          <w:rFonts w:eastAsiaTheme="minorHAnsi" w:hint="eastAsia"/>
        </w:rPr>
        <w:t>に係る企画提案への参加に当たり、実施</w:t>
      </w:r>
      <w:r w:rsidR="00C13699" w:rsidRPr="00C13699">
        <w:rPr>
          <w:rFonts w:eastAsiaTheme="minorHAnsi" w:hint="eastAsia"/>
        </w:rPr>
        <w:t>要領「</w:t>
      </w:r>
      <w:r w:rsidR="00C13699">
        <w:rPr>
          <w:rFonts w:eastAsiaTheme="minorHAnsi" w:hint="eastAsia"/>
        </w:rPr>
        <w:t>５</w:t>
      </w:r>
      <w:r w:rsidR="00C13699" w:rsidRPr="00C13699">
        <w:rPr>
          <w:rFonts w:eastAsiaTheme="minorHAnsi" w:hint="eastAsia"/>
        </w:rPr>
        <w:t xml:space="preserve">　参加資格」の①から</w:t>
      </w:r>
      <w:r w:rsidR="009B6FAC">
        <w:rPr>
          <w:rFonts w:eastAsiaTheme="minorHAnsi" w:hint="eastAsia"/>
        </w:rPr>
        <w:t>⑧</w:t>
      </w:r>
      <w:r w:rsidR="00C13699" w:rsidRPr="00C13699">
        <w:rPr>
          <w:rFonts w:eastAsiaTheme="minorHAnsi" w:hint="eastAsia"/>
        </w:rPr>
        <w:t>の全てを満たすことを誓約します。</w:t>
      </w:r>
    </w:p>
    <w:p w14:paraId="7D1CE961" w14:textId="77777777" w:rsidR="00C13699" w:rsidRPr="00F467F0" w:rsidRDefault="00C13699" w:rsidP="00C13699">
      <w:pPr>
        <w:adjustRightInd w:val="0"/>
        <w:snapToGrid w:val="0"/>
        <w:jc w:val="right"/>
        <w:rPr>
          <w:rFonts w:eastAsiaTheme="minorHAnsi"/>
          <w:sz w:val="14"/>
          <w:szCs w:val="14"/>
        </w:rPr>
      </w:pPr>
      <w:bookmarkStart w:id="0" w:name="_GoBack"/>
      <w:bookmarkEnd w:id="0"/>
    </w:p>
    <w:p w14:paraId="2D0FD599" w14:textId="60F10A31" w:rsidR="00C13699" w:rsidRDefault="00C13699" w:rsidP="00C13699">
      <w:pPr>
        <w:pStyle w:val="a3"/>
        <w:rPr>
          <w:rFonts w:eastAsiaTheme="minorHAnsi"/>
        </w:rPr>
      </w:pPr>
      <w:r w:rsidRPr="00C13699">
        <w:rPr>
          <w:rFonts w:eastAsiaTheme="minorHAnsi" w:hint="eastAsia"/>
        </w:rPr>
        <w:t>記</w:t>
      </w:r>
    </w:p>
    <w:p w14:paraId="73048FA0" w14:textId="76015B13" w:rsidR="00C13699" w:rsidRPr="00C13699" w:rsidRDefault="00C13699" w:rsidP="00C13699">
      <w:pPr>
        <w:jc w:val="left"/>
        <w:rPr>
          <w:rFonts w:eastAsiaTheme="minorHAnsi"/>
        </w:rPr>
      </w:pPr>
      <w:r w:rsidRPr="00C13699">
        <w:rPr>
          <w:rFonts w:eastAsiaTheme="minorHAnsi" w:hint="eastAsia"/>
        </w:rPr>
        <w:t>参加資格</w:t>
      </w:r>
    </w:p>
    <w:p w14:paraId="45CDAFEB" w14:textId="76E57F3C" w:rsidR="00C13699" w:rsidRPr="00C13699" w:rsidRDefault="00C13699" w:rsidP="00C13699">
      <w:pPr>
        <w:spacing w:line="400" w:lineRule="exact"/>
        <w:ind w:leftChars="51" w:left="107"/>
        <w:rPr>
          <w:sz w:val="20"/>
          <w:szCs w:val="20"/>
        </w:rPr>
      </w:pPr>
      <w:r w:rsidRPr="00C13699">
        <w:rPr>
          <w:rFonts w:hint="eastAsia"/>
          <w:sz w:val="20"/>
          <w:szCs w:val="20"/>
        </w:rPr>
        <w:t>① 地方自治法施行令（昭和22年政令第16号）第167条の4第1項の規定に該当しない者であること。</w:t>
      </w:r>
    </w:p>
    <w:p w14:paraId="1C5F70A0" w14:textId="1070E898" w:rsidR="009B0EAE" w:rsidRPr="009B0EAE" w:rsidRDefault="00903F21" w:rsidP="009B0EAE">
      <w:pPr>
        <w:spacing w:line="400" w:lineRule="exact"/>
        <w:ind w:leftChars="51" w:left="307" w:hangingChars="100" w:hanging="200"/>
        <w:rPr>
          <w:sz w:val="20"/>
          <w:szCs w:val="20"/>
        </w:rPr>
      </w:pPr>
      <w:r w:rsidRPr="00831A77">
        <w:rPr>
          <w:rFonts w:hint="eastAsia"/>
          <w:sz w:val="20"/>
          <w:szCs w:val="20"/>
        </w:rPr>
        <w:t>②</w:t>
      </w:r>
      <w:r w:rsidR="00C13699" w:rsidRPr="00831A77">
        <w:rPr>
          <w:rFonts w:hint="eastAsia"/>
          <w:sz w:val="20"/>
          <w:szCs w:val="20"/>
        </w:rPr>
        <w:t xml:space="preserve"> </w:t>
      </w:r>
      <w:r w:rsidR="00255E80" w:rsidRPr="00831A77">
        <w:rPr>
          <w:sz w:val="20"/>
          <w:szCs w:val="20"/>
        </w:rPr>
        <w:t>令和 7 年～令和 9 年益田市物品の売買等入札参加資格名簿に登録があること</w:t>
      </w:r>
      <w:r w:rsidR="00255E80" w:rsidRPr="00831A77">
        <w:rPr>
          <w:rFonts w:hint="eastAsia"/>
          <w:sz w:val="20"/>
          <w:szCs w:val="20"/>
        </w:rPr>
        <w:t>。また、公募の参加申請と同時に益田市入札参加資格名簿への登録手続きを行うことも可とする。</w:t>
      </w:r>
    </w:p>
    <w:p w14:paraId="1309C2CF" w14:textId="5FC23992" w:rsidR="00C13699" w:rsidRDefault="00903F21" w:rsidP="00C13699">
      <w:pPr>
        <w:spacing w:line="400" w:lineRule="exact"/>
        <w:ind w:leftChars="51" w:left="307" w:hangingChars="100" w:hanging="200"/>
        <w:rPr>
          <w:sz w:val="20"/>
          <w:szCs w:val="20"/>
        </w:rPr>
      </w:pPr>
      <w:r>
        <w:rPr>
          <w:rFonts w:hint="eastAsia"/>
          <w:sz w:val="20"/>
          <w:szCs w:val="20"/>
        </w:rPr>
        <w:t>③</w:t>
      </w:r>
      <w:r w:rsidR="00C13699" w:rsidRPr="00C13699">
        <w:rPr>
          <w:rFonts w:hint="eastAsia"/>
          <w:sz w:val="20"/>
          <w:szCs w:val="20"/>
        </w:rPr>
        <w:t xml:space="preserve"> 民事再生法（平成11年法律第225号）に基づき再生手続開始の申立てをしている者若しくは再生手続開始の申立てがされている者（同法第</w:t>
      </w:r>
      <w:r w:rsidR="00C13699" w:rsidRPr="00C13699">
        <w:rPr>
          <w:sz w:val="20"/>
          <w:szCs w:val="20"/>
        </w:rPr>
        <w:t>33</w:t>
      </w:r>
      <w:r w:rsidR="00C13699" w:rsidRPr="00C13699">
        <w:rPr>
          <w:rFonts w:hint="eastAsia"/>
          <w:sz w:val="20"/>
          <w:szCs w:val="20"/>
        </w:rPr>
        <w:t>条第１項に規定する再生手続開始の申立てを受けた者を除く。）又は会社更生法（平成14年法律第154号）に基づき更正手続開始の申立てをしている者若しくは更正手続開始の申立てがされている者（同法第41条第1項に規定する更正手続開始の決定を受けた者を除く。）でないこと。</w:t>
      </w:r>
      <w:r w:rsidR="00C13699" w:rsidRPr="00C13699">
        <w:rPr>
          <w:sz w:val="20"/>
          <w:szCs w:val="20"/>
        </w:rPr>
        <w:t xml:space="preserve"> </w:t>
      </w:r>
    </w:p>
    <w:p w14:paraId="029F6250" w14:textId="241E51E3" w:rsidR="00C13699" w:rsidRDefault="00903F21" w:rsidP="00C13699">
      <w:pPr>
        <w:spacing w:line="400" w:lineRule="exact"/>
        <w:ind w:leftChars="51" w:left="307" w:hangingChars="100" w:hanging="200"/>
        <w:rPr>
          <w:sz w:val="20"/>
          <w:szCs w:val="20"/>
        </w:rPr>
      </w:pPr>
      <w:r>
        <w:rPr>
          <w:rFonts w:hint="eastAsia"/>
          <w:sz w:val="20"/>
          <w:szCs w:val="20"/>
        </w:rPr>
        <w:t>④</w:t>
      </w:r>
      <w:r w:rsidR="00C13699" w:rsidRPr="00C13699">
        <w:rPr>
          <w:rFonts w:hint="eastAsia"/>
          <w:sz w:val="20"/>
          <w:szCs w:val="20"/>
        </w:rPr>
        <w:t xml:space="preserve"> 国税及び地方税を滞納していない者であること。</w:t>
      </w:r>
      <w:r w:rsidR="00C13699" w:rsidRPr="00C13699">
        <w:rPr>
          <w:sz w:val="20"/>
          <w:szCs w:val="20"/>
        </w:rPr>
        <w:t xml:space="preserve"> </w:t>
      </w:r>
    </w:p>
    <w:p w14:paraId="67B87E74" w14:textId="00D9C58C" w:rsidR="00C13699" w:rsidRDefault="00903F21" w:rsidP="00C13699">
      <w:pPr>
        <w:spacing w:line="400" w:lineRule="exact"/>
        <w:ind w:leftChars="51" w:left="307" w:hangingChars="100" w:hanging="200"/>
        <w:rPr>
          <w:sz w:val="20"/>
          <w:szCs w:val="20"/>
        </w:rPr>
      </w:pPr>
      <w:r>
        <w:rPr>
          <w:rFonts w:hint="eastAsia"/>
          <w:sz w:val="20"/>
          <w:szCs w:val="20"/>
        </w:rPr>
        <w:t>⑤</w:t>
      </w:r>
      <w:r w:rsidR="00C13699" w:rsidRPr="00C13699">
        <w:rPr>
          <w:rFonts w:hint="eastAsia"/>
          <w:sz w:val="20"/>
          <w:szCs w:val="20"/>
        </w:rPr>
        <w:t xml:space="preserve"> </w:t>
      </w:r>
      <w:r w:rsidR="00C13699" w:rsidRPr="00C13699">
        <w:rPr>
          <w:sz w:val="20"/>
          <w:szCs w:val="20"/>
        </w:rPr>
        <w:t>過去</w:t>
      </w:r>
      <w:r w:rsidR="00C13699" w:rsidRPr="00C13699">
        <w:rPr>
          <w:rFonts w:hint="eastAsia"/>
          <w:sz w:val="20"/>
          <w:szCs w:val="20"/>
        </w:rPr>
        <w:t>6</w:t>
      </w:r>
      <w:r w:rsidR="00C13699" w:rsidRPr="00C13699">
        <w:rPr>
          <w:sz w:val="20"/>
          <w:szCs w:val="20"/>
        </w:rPr>
        <w:t>ケ月以内に不渡り手形又は不渡り小切手を出していないこ</w:t>
      </w:r>
      <w:r w:rsidR="00C13699" w:rsidRPr="00C13699">
        <w:rPr>
          <w:rFonts w:hint="eastAsia"/>
          <w:sz w:val="20"/>
          <w:szCs w:val="20"/>
        </w:rPr>
        <w:t>と</w:t>
      </w:r>
      <w:r w:rsidR="00C13699">
        <w:rPr>
          <w:rFonts w:hint="eastAsia"/>
          <w:sz w:val="20"/>
          <w:szCs w:val="20"/>
        </w:rPr>
        <w:t>。</w:t>
      </w:r>
    </w:p>
    <w:p w14:paraId="3FC2CA6B" w14:textId="432FA17E" w:rsidR="00C13699" w:rsidRDefault="00903F21" w:rsidP="00C13699">
      <w:pPr>
        <w:spacing w:line="400" w:lineRule="exact"/>
        <w:ind w:leftChars="51" w:left="307" w:hangingChars="100" w:hanging="200"/>
        <w:rPr>
          <w:sz w:val="20"/>
          <w:szCs w:val="20"/>
        </w:rPr>
      </w:pPr>
      <w:r>
        <w:rPr>
          <w:rFonts w:hint="eastAsia"/>
          <w:sz w:val="20"/>
          <w:szCs w:val="20"/>
        </w:rPr>
        <w:t>⑥</w:t>
      </w:r>
      <w:r w:rsidR="00C13699" w:rsidRPr="00C13699">
        <w:rPr>
          <w:rFonts w:hint="eastAsia"/>
          <w:sz w:val="20"/>
          <w:szCs w:val="20"/>
        </w:rPr>
        <w:t xml:space="preserve"> </w:t>
      </w:r>
      <w:r w:rsidR="00C13699" w:rsidRPr="00C13699">
        <w:rPr>
          <w:sz w:val="20"/>
          <w:szCs w:val="20"/>
        </w:rPr>
        <w:t>破産法（平成</w:t>
      </w:r>
      <w:r w:rsidR="00C13699" w:rsidRPr="00C13699">
        <w:rPr>
          <w:rFonts w:hint="eastAsia"/>
          <w:sz w:val="20"/>
          <w:szCs w:val="20"/>
        </w:rPr>
        <w:t>15</w:t>
      </w:r>
      <w:r w:rsidR="00C13699" w:rsidRPr="00C13699">
        <w:rPr>
          <w:sz w:val="20"/>
          <w:szCs w:val="20"/>
        </w:rPr>
        <w:t>年法律第</w:t>
      </w:r>
      <w:r w:rsidR="00C13699" w:rsidRPr="00C13699">
        <w:rPr>
          <w:rFonts w:hint="eastAsia"/>
          <w:sz w:val="20"/>
          <w:szCs w:val="20"/>
        </w:rPr>
        <w:t>75</w:t>
      </w:r>
      <w:r w:rsidR="00C13699" w:rsidRPr="00C13699">
        <w:rPr>
          <w:sz w:val="20"/>
          <w:szCs w:val="20"/>
        </w:rPr>
        <w:t>号）第</w:t>
      </w:r>
      <w:r w:rsidR="00C13699" w:rsidRPr="00C13699">
        <w:rPr>
          <w:rFonts w:hint="eastAsia"/>
          <w:sz w:val="20"/>
          <w:szCs w:val="20"/>
        </w:rPr>
        <w:t>18</w:t>
      </w:r>
      <w:r w:rsidR="00C13699" w:rsidRPr="00C13699">
        <w:rPr>
          <w:sz w:val="20"/>
          <w:szCs w:val="20"/>
        </w:rPr>
        <w:t>条又は第</w:t>
      </w:r>
      <w:r w:rsidR="00C13699" w:rsidRPr="00C13699">
        <w:rPr>
          <w:rFonts w:hint="eastAsia"/>
          <w:sz w:val="20"/>
          <w:szCs w:val="20"/>
        </w:rPr>
        <w:t>19</w:t>
      </w:r>
      <w:r w:rsidR="00C13699" w:rsidRPr="00C13699">
        <w:rPr>
          <w:sz w:val="20"/>
          <w:szCs w:val="20"/>
        </w:rPr>
        <w:t>条の規定による破産手続、会社更生法（平成</w:t>
      </w:r>
      <w:r w:rsidR="00C13699" w:rsidRPr="00C13699">
        <w:rPr>
          <w:rFonts w:hint="eastAsia"/>
          <w:sz w:val="20"/>
          <w:szCs w:val="20"/>
        </w:rPr>
        <w:t>14</w:t>
      </w:r>
      <w:r w:rsidR="00C13699" w:rsidRPr="00C13699">
        <w:rPr>
          <w:sz w:val="20"/>
          <w:szCs w:val="20"/>
        </w:rPr>
        <w:t>年法律第</w:t>
      </w:r>
      <w:r w:rsidR="00C13699" w:rsidRPr="00C13699">
        <w:rPr>
          <w:rFonts w:hint="eastAsia"/>
          <w:sz w:val="20"/>
          <w:szCs w:val="20"/>
        </w:rPr>
        <w:t>154</w:t>
      </w:r>
      <w:r w:rsidR="00C13699" w:rsidRPr="00C13699">
        <w:rPr>
          <w:sz w:val="20"/>
          <w:szCs w:val="20"/>
        </w:rPr>
        <w:t>号）第</w:t>
      </w:r>
      <w:r w:rsidR="00C13699" w:rsidRPr="00C13699">
        <w:rPr>
          <w:rFonts w:hint="eastAsia"/>
          <w:sz w:val="20"/>
          <w:szCs w:val="20"/>
        </w:rPr>
        <w:t>17</w:t>
      </w:r>
      <w:r w:rsidR="00C13699" w:rsidRPr="00C13699">
        <w:rPr>
          <w:sz w:val="20"/>
          <w:szCs w:val="20"/>
        </w:rPr>
        <w:t>条に基づく更生手続又は民事再生法（平成</w:t>
      </w:r>
      <w:r w:rsidR="00C13699" w:rsidRPr="00C13699">
        <w:rPr>
          <w:rFonts w:hint="eastAsia"/>
          <w:sz w:val="20"/>
          <w:szCs w:val="20"/>
        </w:rPr>
        <w:t>11</w:t>
      </w:r>
      <w:r w:rsidR="00C13699" w:rsidRPr="00C13699">
        <w:rPr>
          <w:sz w:val="20"/>
          <w:szCs w:val="20"/>
        </w:rPr>
        <w:t>年法律第</w:t>
      </w:r>
      <w:r w:rsidR="00C13699" w:rsidRPr="00C13699">
        <w:rPr>
          <w:rFonts w:hint="eastAsia"/>
          <w:sz w:val="20"/>
          <w:szCs w:val="20"/>
        </w:rPr>
        <w:t>225</w:t>
      </w:r>
      <w:r w:rsidR="00C13699" w:rsidRPr="00C13699">
        <w:rPr>
          <w:sz w:val="20"/>
          <w:szCs w:val="20"/>
        </w:rPr>
        <w:t>号）第</w:t>
      </w:r>
      <w:r w:rsidR="00C13699" w:rsidRPr="00C13699">
        <w:rPr>
          <w:rFonts w:hint="eastAsia"/>
          <w:sz w:val="20"/>
          <w:szCs w:val="20"/>
        </w:rPr>
        <w:t>21</w:t>
      </w:r>
      <w:r w:rsidR="00C13699" w:rsidRPr="00C13699">
        <w:rPr>
          <w:sz w:val="20"/>
          <w:szCs w:val="20"/>
        </w:rPr>
        <w:t>条の規定による再生手続きの開始の申立てがなされていないこと。</w:t>
      </w:r>
    </w:p>
    <w:p w14:paraId="24160723" w14:textId="7CE556C5" w:rsidR="00C13699" w:rsidRPr="00C13699" w:rsidRDefault="00903F21" w:rsidP="00C13699">
      <w:pPr>
        <w:spacing w:line="400" w:lineRule="exact"/>
        <w:ind w:leftChars="51" w:left="307" w:hangingChars="100" w:hanging="200"/>
        <w:rPr>
          <w:sz w:val="20"/>
          <w:szCs w:val="20"/>
        </w:rPr>
      </w:pPr>
      <w:r>
        <w:rPr>
          <w:rFonts w:hint="eastAsia"/>
          <w:sz w:val="20"/>
          <w:szCs w:val="20"/>
        </w:rPr>
        <w:t>⑦</w:t>
      </w:r>
      <w:r w:rsidR="00C13699" w:rsidRPr="00C13699">
        <w:rPr>
          <w:rFonts w:hint="eastAsia"/>
          <w:sz w:val="20"/>
          <w:szCs w:val="20"/>
        </w:rPr>
        <w:t xml:space="preserve"> </w:t>
      </w:r>
      <w:r w:rsidR="00C13699" w:rsidRPr="00C13699">
        <w:rPr>
          <w:sz w:val="20"/>
          <w:szCs w:val="20"/>
        </w:rPr>
        <w:t>公表の日から参加申込書の提出期限までの間、本市及び他の自治体から指名停止措置又は入札参加資格停止措置を受けていないこ</w:t>
      </w:r>
      <w:r w:rsidR="00C13699" w:rsidRPr="00C13699">
        <w:rPr>
          <w:rFonts w:hint="eastAsia"/>
          <w:sz w:val="20"/>
          <w:szCs w:val="20"/>
        </w:rPr>
        <w:t>と。</w:t>
      </w:r>
    </w:p>
    <w:p w14:paraId="5A7F1E5E" w14:textId="6CBC7B3E" w:rsidR="009B0EAE" w:rsidRPr="009B0EAE" w:rsidRDefault="00903F21" w:rsidP="009B0EAE">
      <w:pPr>
        <w:spacing w:line="400" w:lineRule="exact"/>
        <w:ind w:leftChars="51" w:left="307" w:hangingChars="100" w:hanging="200"/>
        <w:rPr>
          <w:sz w:val="20"/>
          <w:szCs w:val="20"/>
        </w:rPr>
      </w:pPr>
      <w:r>
        <w:rPr>
          <w:rFonts w:hint="eastAsia"/>
          <w:sz w:val="20"/>
          <w:szCs w:val="20"/>
        </w:rPr>
        <w:t>⑧</w:t>
      </w:r>
      <w:r w:rsidR="00C13699" w:rsidRPr="00C13699">
        <w:rPr>
          <w:rFonts w:hint="eastAsia"/>
          <w:sz w:val="20"/>
          <w:szCs w:val="20"/>
        </w:rPr>
        <w:t xml:space="preserve"> </w:t>
      </w:r>
      <w:r w:rsidR="00BB4D13" w:rsidRPr="00BB4D13">
        <w:rPr>
          <w:rFonts w:hint="eastAsia"/>
          <w:sz w:val="20"/>
          <w:szCs w:val="20"/>
        </w:rPr>
        <w:t>過去に、益田市または他自治体において、島根県内の本業務における同種・類似の業務を元請として受注し、完了した実績を有する者であること。</w:t>
      </w:r>
    </w:p>
    <w:p w14:paraId="7176535C" w14:textId="39D2792A" w:rsidR="00C13699" w:rsidRPr="009B0EAE" w:rsidRDefault="00C13699" w:rsidP="00A379D2">
      <w:pPr>
        <w:spacing w:line="400" w:lineRule="exact"/>
        <w:ind w:leftChars="51" w:left="307" w:hangingChars="100" w:hanging="200"/>
        <w:rPr>
          <w:sz w:val="20"/>
          <w:szCs w:val="20"/>
        </w:rPr>
      </w:pPr>
    </w:p>
    <w:sectPr w:rsidR="00C13699" w:rsidRPr="009B0EAE" w:rsidSect="0021557B">
      <w:pgSz w:w="11906" w:h="16838" w:code="9"/>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0EE8C" w14:textId="77777777" w:rsidR="00B12CAA" w:rsidRDefault="00B12CAA" w:rsidP="0012089C">
      <w:r>
        <w:separator/>
      </w:r>
    </w:p>
  </w:endnote>
  <w:endnote w:type="continuationSeparator" w:id="0">
    <w:p w14:paraId="79DEC6E6" w14:textId="77777777" w:rsidR="00B12CAA" w:rsidRDefault="00B12CAA" w:rsidP="0012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8D763" w14:textId="77777777" w:rsidR="00B12CAA" w:rsidRDefault="00B12CAA" w:rsidP="0012089C">
      <w:r>
        <w:separator/>
      </w:r>
    </w:p>
  </w:footnote>
  <w:footnote w:type="continuationSeparator" w:id="0">
    <w:p w14:paraId="413EC8E2" w14:textId="77777777" w:rsidR="00B12CAA" w:rsidRDefault="00B12CAA" w:rsidP="00120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F4"/>
    <w:rsid w:val="00024966"/>
    <w:rsid w:val="0004661A"/>
    <w:rsid w:val="00052CB4"/>
    <w:rsid w:val="000C2E2E"/>
    <w:rsid w:val="0012089C"/>
    <w:rsid w:val="001916F7"/>
    <w:rsid w:val="0021557B"/>
    <w:rsid w:val="00226CCD"/>
    <w:rsid w:val="0024071E"/>
    <w:rsid w:val="00255E80"/>
    <w:rsid w:val="00256306"/>
    <w:rsid w:val="00266659"/>
    <w:rsid w:val="002969C1"/>
    <w:rsid w:val="002A2152"/>
    <w:rsid w:val="002C56E2"/>
    <w:rsid w:val="002E498A"/>
    <w:rsid w:val="0031037B"/>
    <w:rsid w:val="003914B3"/>
    <w:rsid w:val="00403229"/>
    <w:rsid w:val="00416C41"/>
    <w:rsid w:val="0041717B"/>
    <w:rsid w:val="004229BB"/>
    <w:rsid w:val="00463C50"/>
    <w:rsid w:val="0049440D"/>
    <w:rsid w:val="004B6693"/>
    <w:rsid w:val="004E7E5D"/>
    <w:rsid w:val="00516650"/>
    <w:rsid w:val="00547A5E"/>
    <w:rsid w:val="005B2269"/>
    <w:rsid w:val="005C4AFE"/>
    <w:rsid w:val="005E5EFC"/>
    <w:rsid w:val="00677200"/>
    <w:rsid w:val="006A40F4"/>
    <w:rsid w:val="006E6961"/>
    <w:rsid w:val="006E7476"/>
    <w:rsid w:val="00717F82"/>
    <w:rsid w:val="00733182"/>
    <w:rsid w:val="00745772"/>
    <w:rsid w:val="007561D7"/>
    <w:rsid w:val="007B73AA"/>
    <w:rsid w:val="00831A77"/>
    <w:rsid w:val="00836EF3"/>
    <w:rsid w:val="00884CE2"/>
    <w:rsid w:val="008C158F"/>
    <w:rsid w:val="008C79D6"/>
    <w:rsid w:val="008F7D19"/>
    <w:rsid w:val="00903F21"/>
    <w:rsid w:val="00963240"/>
    <w:rsid w:val="0097374D"/>
    <w:rsid w:val="009868C1"/>
    <w:rsid w:val="00990709"/>
    <w:rsid w:val="009B0EAE"/>
    <w:rsid w:val="009B6FAC"/>
    <w:rsid w:val="009F39B1"/>
    <w:rsid w:val="009F3F82"/>
    <w:rsid w:val="00A039C2"/>
    <w:rsid w:val="00A379D2"/>
    <w:rsid w:val="00A5752D"/>
    <w:rsid w:val="00B12B0B"/>
    <w:rsid w:val="00B12CAA"/>
    <w:rsid w:val="00B37F03"/>
    <w:rsid w:val="00B54070"/>
    <w:rsid w:val="00BB4D13"/>
    <w:rsid w:val="00BC7361"/>
    <w:rsid w:val="00C023C7"/>
    <w:rsid w:val="00C13699"/>
    <w:rsid w:val="00C55C1C"/>
    <w:rsid w:val="00C61246"/>
    <w:rsid w:val="00C95336"/>
    <w:rsid w:val="00D00CAD"/>
    <w:rsid w:val="00D15575"/>
    <w:rsid w:val="00D67AC0"/>
    <w:rsid w:val="00D953D3"/>
    <w:rsid w:val="00E105B9"/>
    <w:rsid w:val="00E114AF"/>
    <w:rsid w:val="00E66CE2"/>
    <w:rsid w:val="00EA31AF"/>
    <w:rsid w:val="00EA5563"/>
    <w:rsid w:val="00EB693C"/>
    <w:rsid w:val="00ED20FD"/>
    <w:rsid w:val="00ED6F43"/>
    <w:rsid w:val="00F3633A"/>
    <w:rsid w:val="00F42790"/>
    <w:rsid w:val="00F467F0"/>
    <w:rsid w:val="00F95E5D"/>
    <w:rsid w:val="00FA4CE1"/>
    <w:rsid w:val="00FB4B8E"/>
    <w:rsid w:val="00FD2FD3"/>
    <w:rsid w:val="00FF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190BDA"/>
  <w15:chartTrackingRefBased/>
  <w15:docId w15:val="{6C313A28-7D69-4001-9097-2F823E3C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40F4"/>
    <w:pPr>
      <w:jc w:val="center"/>
    </w:pPr>
  </w:style>
  <w:style w:type="character" w:customStyle="1" w:styleId="a4">
    <w:name w:val="記 (文字)"/>
    <w:basedOn w:val="a0"/>
    <w:link w:val="a3"/>
    <w:uiPriority w:val="99"/>
    <w:rsid w:val="006A40F4"/>
  </w:style>
  <w:style w:type="paragraph" w:styleId="a5">
    <w:name w:val="Closing"/>
    <w:basedOn w:val="a"/>
    <w:link w:val="a6"/>
    <w:uiPriority w:val="99"/>
    <w:unhideWhenUsed/>
    <w:rsid w:val="006A40F4"/>
    <w:pPr>
      <w:jc w:val="right"/>
    </w:pPr>
  </w:style>
  <w:style w:type="character" w:customStyle="1" w:styleId="a6">
    <w:name w:val="結語 (文字)"/>
    <w:basedOn w:val="a0"/>
    <w:link w:val="a5"/>
    <w:uiPriority w:val="99"/>
    <w:rsid w:val="006A40F4"/>
  </w:style>
  <w:style w:type="table" w:styleId="a7">
    <w:name w:val="Table Grid"/>
    <w:basedOn w:val="a1"/>
    <w:uiPriority w:val="39"/>
    <w:rsid w:val="009F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2089C"/>
    <w:pPr>
      <w:tabs>
        <w:tab w:val="center" w:pos="4252"/>
        <w:tab w:val="right" w:pos="8504"/>
      </w:tabs>
      <w:snapToGrid w:val="0"/>
    </w:pPr>
  </w:style>
  <w:style w:type="character" w:customStyle="1" w:styleId="a9">
    <w:name w:val="ヘッダー (文字)"/>
    <w:basedOn w:val="a0"/>
    <w:link w:val="a8"/>
    <w:uiPriority w:val="99"/>
    <w:rsid w:val="0012089C"/>
  </w:style>
  <w:style w:type="paragraph" w:styleId="aa">
    <w:name w:val="footer"/>
    <w:basedOn w:val="a"/>
    <w:link w:val="ab"/>
    <w:uiPriority w:val="99"/>
    <w:unhideWhenUsed/>
    <w:rsid w:val="0012089C"/>
    <w:pPr>
      <w:tabs>
        <w:tab w:val="center" w:pos="4252"/>
        <w:tab w:val="right" w:pos="8504"/>
      </w:tabs>
      <w:snapToGrid w:val="0"/>
    </w:pPr>
  </w:style>
  <w:style w:type="character" w:customStyle="1" w:styleId="ab">
    <w:name w:val="フッター (文字)"/>
    <w:basedOn w:val="a0"/>
    <w:link w:val="aa"/>
    <w:uiPriority w:val="99"/>
    <w:rsid w:val="0012089C"/>
  </w:style>
  <w:style w:type="character" w:styleId="ac">
    <w:name w:val="Hyperlink"/>
    <w:basedOn w:val="a0"/>
    <w:uiPriority w:val="99"/>
    <w:unhideWhenUsed/>
    <w:rsid w:val="00E114AF"/>
    <w:rPr>
      <w:color w:val="0563C1" w:themeColor="hyperlink"/>
      <w:u w:val="single"/>
    </w:rPr>
  </w:style>
  <w:style w:type="character" w:customStyle="1" w:styleId="UnresolvedMention">
    <w:name w:val="Unresolved Mention"/>
    <w:basedOn w:val="a0"/>
    <w:uiPriority w:val="99"/>
    <w:semiHidden/>
    <w:unhideWhenUsed/>
    <w:rsid w:val="00C13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2FEF01E349FA44ACDC0ABF49BAE93E" ma:contentTypeVersion="13" ma:contentTypeDescription="新しいドキュメントを作成します。" ma:contentTypeScope="" ma:versionID="ecc32a12ed8dc6393464939b8f436ab4">
  <xsd:schema xmlns:xsd="http://www.w3.org/2001/XMLSchema" xmlns:xs="http://www.w3.org/2001/XMLSchema" xmlns:p="http://schemas.microsoft.com/office/2006/metadata/properties" xmlns:ns2="edafde86-a9cf-4b50-90bb-1844e359347c" xmlns:ns3="ebddb05e-511d-4164-96a3-30d8a5dfc9ca" targetNamespace="http://schemas.microsoft.com/office/2006/metadata/properties" ma:root="true" ma:fieldsID="d907521e54a8cfe5c24cb0134ca66964" ns2:_="" ns3:_="">
    <xsd:import namespace="edafde86-a9cf-4b50-90bb-1844e359347c"/>
    <xsd:import namespace="ebddb05e-511d-4164-96a3-30d8a5dfc9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fde86-a9cf-4b50-90bb-1844e3593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359e11d-10ee-4332-9db9-edc4f43ebf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ddb05e-511d-4164-96a3-30d8a5dfc9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0d5941-f639-46d4-96e9-031bcc803aee}" ma:internalName="TaxCatchAll" ma:showField="CatchAllData" ma:web="ebddb05e-511d-4164-96a3-30d8a5dfc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fde86-a9cf-4b50-90bb-1844e359347c">
      <Terms xmlns="http://schemas.microsoft.com/office/infopath/2007/PartnerControls"/>
    </lcf76f155ced4ddcb4097134ff3c332f>
    <TaxCatchAll xmlns="ebddb05e-511d-4164-96a3-30d8a5dfc9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7E602-67E3-4B7D-A3DD-ADA40CF9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fde86-a9cf-4b50-90bb-1844e359347c"/>
    <ds:schemaRef ds:uri="ebddb05e-511d-4164-96a3-30d8a5dfc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18E6C-A58E-4B87-B3D5-1E68AD1BAEA1}">
  <ds:schemaRefs>
    <ds:schemaRef ds:uri="http://schemas.microsoft.com/sharepoint/v3/contenttype/forms"/>
  </ds:schemaRefs>
</ds:datastoreItem>
</file>

<file path=customXml/itemProps3.xml><?xml version="1.0" encoding="utf-8"?>
<ds:datastoreItem xmlns:ds="http://schemas.openxmlformats.org/officeDocument/2006/customXml" ds:itemID="{1F379CD7-61DF-48D2-B5ED-0B00FDD8C3DB}">
  <ds:schemaRefs>
    <ds:schemaRef ds:uri="http://schemas.microsoft.com/office/2006/metadata/properties"/>
    <ds:schemaRef ds:uri="http://schemas.microsoft.com/office/infopath/2007/PartnerControls"/>
    <ds:schemaRef ds:uri="edafde86-a9cf-4b50-90bb-1844e359347c"/>
    <ds:schemaRef ds:uri="ebddb05e-511d-4164-96a3-30d8a5dfc9ca"/>
  </ds:schemaRefs>
</ds:datastoreItem>
</file>

<file path=customXml/itemProps4.xml><?xml version="1.0" encoding="utf-8"?>
<ds:datastoreItem xmlns:ds="http://schemas.openxmlformats.org/officeDocument/2006/customXml" ds:itemID="{E47EBCE3-9289-4D4D-A47F-3D7B9000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OLYMPIC-002</dc:creator>
  <cp:keywords/>
  <dc:description/>
  <cp:lastModifiedBy>MSDPC-312</cp:lastModifiedBy>
  <cp:revision>14</cp:revision>
  <dcterms:created xsi:type="dcterms:W3CDTF">2026-05-20T06:57:00Z</dcterms:created>
  <dcterms:modified xsi:type="dcterms:W3CDTF">2026-06-26T07:18:00Z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0x0101005A2FEF01E349FA44ACDC0ABF49BAE93E</vt:lpwstr>
  </property>
  <property fmtid="{D5CDD505-2E9C-101B-9397-08002B2CF9AE}" pid="3" name="MediaServiceImageTags">
    <vt:lpwstr/>
  </property>
</Properties>
</file>