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様式第５－（イ）－⑭</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tc>
          <w:tcPr>
            <w:tcW w:w="9923"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w:t>
            </w:r>
            <w:r w:rsidR="00C30AC4">
              <w:rPr>
                <w:rFonts w:ascii="ＭＳ ゴシック" w:eastAsia="ＭＳ ゴシック" w:hAnsi="ＭＳ ゴシック" w:hint="eastAsia"/>
                <w:color w:val="000000"/>
                <w:kern w:val="0"/>
              </w:rPr>
              <w:t>用保険法第２条第５項第５号の規定による認定申請書（イ－⑭）</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C30AC4">
              <w:rPr>
                <w:rFonts w:ascii="ＭＳ ゴシック" w:eastAsia="ＭＳ ゴシック" w:hAnsi="ＭＳ ゴシック" w:hint="eastAsia"/>
                <w:color w:val="000000"/>
                <w:kern w:val="0"/>
              </w:rPr>
              <w:t>令和</w:t>
            </w:r>
            <w:r>
              <w:rPr>
                <w:rFonts w:ascii="ＭＳ ゴシック" w:eastAsia="ＭＳ ゴシック" w:hAnsi="ＭＳ ゴシック" w:hint="eastAsia"/>
                <w:color w:val="000000"/>
                <w:kern w:val="0"/>
              </w:rPr>
              <w:t xml:space="preserve">　年　　月　　日</w:t>
            </w:r>
          </w:p>
          <w:p w:rsidR="00AE5BB4" w:rsidRDefault="00C30AC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益田市長　山本　浩章</w:t>
            </w:r>
            <w:r w:rsidR="000D1546">
              <w:rPr>
                <w:rFonts w:ascii="ＭＳ ゴシック" w:eastAsia="ＭＳ ゴシック" w:hAnsi="ＭＳ ゴシック" w:hint="eastAsia"/>
                <w:color w:val="000000"/>
                <w:kern w:val="0"/>
              </w:rPr>
              <w:t xml:space="preserve">　殿</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C30AC4">
              <w:rPr>
                <w:rFonts w:ascii="ＭＳ ゴシック" w:eastAsia="ＭＳ ゴシック" w:hAnsi="ＭＳ ゴシック" w:hint="eastAsia"/>
                <w:color w:val="000000"/>
                <w:kern w:val="0"/>
                <w:u w:val="single" w:color="000000"/>
              </w:rPr>
              <w:t xml:space="preserve">氏　名　　　　　　　　　　　　　　</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sidR="00C30AC4">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7"/>
              <w:spacing w:line="240" w:lineRule="exact"/>
            </w:pPr>
            <w:r>
              <w:rPr>
                <w:rFonts w:hint="eastAsia"/>
              </w:rPr>
              <w:t>記</w:t>
            </w:r>
          </w:p>
          <w:p w:rsidR="00AE5BB4" w:rsidRDefault="000D1546">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AE5BB4">
              <w:trPr>
                <w:trHeight w:val="359"/>
              </w:trPr>
              <w:tc>
                <w:tcPr>
                  <w:tcW w:w="3188"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AE5BB4">
              <w:trPr>
                <w:trHeight w:val="375"/>
              </w:trPr>
              <w:tc>
                <w:tcPr>
                  <w:tcW w:w="3188" w:type="dxa"/>
                  <w:tcBorders>
                    <w:top w:val="single" w:sz="24" w:space="0" w:color="auto"/>
                  </w:tcBorders>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E5BB4" w:rsidRDefault="000D1546">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E5BB4" w:rsidRDefault="00AE5B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（１）令和元年１２月の企業全体の売上高等に対する、上記の表に記載した指定業種（以下同じ。）に属する事業の最近１ヶ月間の売上高等の減少額等の割合</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Ｂ：令和元年１２月の指定業種に属する事業の売上高等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Ｃ：令和元年１２月の企業全体の売上高等　　　　　　　　　　　　　    </w:t>
            </w:r>
            <w:r>
              <w:rPr>
                <w:rFonts w:ascii="ＭＳ ゴシック" w:eastAsia="ＭＳ ゴシック" w:hAnsi="ＭＳ ゴシック" w:hint="eastAsia"/>
                <w:color w:val="000000"/>
                <w:kern w:val="0"/>
                <w:u w:val="single"/>
              </w:rPr>
              <w:t xml:space="preserve">　　   　　   円</w:t>
            </w:r>
          </w:p>
          <w:p w:rsidR="00AE5BB4" w:rsidRDefault="00AE5BB4">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（Ｂ×３）－（Ａ＋Ｄ）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AE5BB4" w:rsidRDefault="000D1546">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AE5BB4" w:rsidRDefault="00AE5B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Ｃ－Ｅ</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Ｅ：Ａの期間に対応する企業全体の売上高等　　　　　　　　　　　　　　　　</w:t>
            </w:r>
            <w:r>
              <w:rPr>
                <w:rFonts w:ascii="ＭＳ ゴシック" w:eastAsia="ＭＳ ゴシック" w:hAnsi="ＭＳ ゴシック" w:hint="eastAsia"/>
                <w:color w:val="000000"/>
                <w:kern w:val="0"/>
                <w:u w:val="single"/>
              </w:rPr>
              <w:t xml:space="preserve">　　　　　　　円</w:t>
            </w:r>
          </w:p>
          <w:p w:rsidR="00AE5BB4" w:rsidRDefault="00AE5B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AE5BB4" w:rsidRDefault="000D154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（Ｃ×３）－（Ｅ＋Ｆ）</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Ｆ：Ｅの期間後２か月間の企業全体の見込み売上高等　　　　　　　　　　　　</w:t>
            </w:r>
            <w:r>
              <w:rPr>
                <w:rFonts w:ascii="ＭＳ ゴシック" w:eastAsia="ＭＳ ゴシック" w:hAnsi="ＭＳ ゴシック" w:hint="eastAsia"/>
                <w:color w:val="000000"/>
                <w:kern w:val="0"/>
                <w:u w:val="single"/>
              </w:rPr>
              <w:t xml:space="preserve">　　　　　　　円</w:t>
            </w:r>
            <w:r>
              <w:rPr>
                <w:rFonts w:ascii="ＭＳ ゴシック" w:eastAsia="ＭＳ ゴシック" w:hAnsi="ＭＳ ゴシック" w:hint="eastAsia"/>
                <w:color w:val="000000"/>
                <w:kern w:val="0"/>
              </w:rPr>
              <w:t xml:space="preserve">　　　</w:t>
            </w:r>
          </w:p>
          <w:p w:rsidR="00AE5BB4" w:rsidRDefault="00AE5BB4">
            <w:pPr>
              <w:suppressAutoHyphens/>
              <w:kinsoku w:val="0"/>
              <w:overflowPunct w:val="0"/>
              <w:autoSpaceDE w:val="0"/>
              <w:autoSpaceDN w:val="0"/>
              <w:adjustRightInd w:val="0"/>
              <w:spacing w:line="220" w:lineRule="exact"/>
              <w:ind w:firstLineChars="200" w:firstLine="484"/>
              <w:jc w:val="left"/>
              <w:textAlignment w:val="baseline"/>
              <w:rPr>
                <w:rFonts w:ascii="ＭＳ ゴシック" w:eastAsia="ＭＳ ゴシック" w:hAnsi="ＭＳ ゴシック"/>
                <w:color w:val="000000"/>
                <w:spacing w:val="16"/>
                <w:kern w:val="0"/>
              </w:rPr>
            </w:pPr>
          </w:p>
        </w:tc>
      </w:tr>
    </w:tbl>
    <w:p w:rsidR="00AE5BB4" w:rsidRDefault="00AE5BB4" w:rsidP="00C30AC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hint="eastAsia"/>
          <w:color w:val="000000"/>
          <w:spacing w:val="16"/>
          <w:kern w:val="0"/>
        </w:rPr>
      </w:pPr>
    </w:p>
    <w:p w:rsidR="00AE5BB4" w:rsidRDefault="000D1546">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w:t>
      </w:r>
      <w:r>
        <w:rPr>
          <w:rFonts w:ascii="ＭＳ ゴシック" w:eastAsia="ＭＳ ゴシック" w:hAnsi="ＭＳ ゴシック" w:hint="eastAsia"/>
          <w:color w:val="000000"/>
          <w:kern w:val="0"/>
        </w:rPr>
        <w:t>業歴３ヶ月以上１年１ヶ月未満の場合あるいは前年以降、事業拡大等により前年比較が適当でない特段の事情がある場合で、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AE5BB4" w:rsidRDefault="00C30AC4">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w:t>
      </w:r>
      <w:r w:rsidR="000D1546">
        <w:rPr>
          <w:rFonts w:ascii="ＭＳ ゴシック" w:eastAsia="ＭＳ ゴシック" w:hAnsi="ＭＳ ゴシック" w:hint="eastAsia"/>
          <w:color w:val="000000"/>
          <w:kern w:val="0"/>
        </w:rPr>
        <w:t>「販売数量の減少」又は「売上高の減少」等を入れる。</w:t>
      </w:r>
    </w:p>
    <w:p w:rsidR="00AE5BB4" w:rsidRDefault="000D1546">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pPr>
        <w:suppressAutoHyphens/>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C30AC4" w:rsidRDefault="00C30AC4" w:rsidP="00C30AC4">
      <w:pPr>
        <w:widowControl/>
        <w:ind w:firstLineChars="200" w:firstLine="420"/>
        <w:jc w:val="left"/>
        <w:rPr>
          <w:rFonts w:asciiTheme="majorHAnsi" w:eastAsia="ＭＳ ゴシック" w:hAnsiTheme="majorHAnsi" w:cstheme="majorHAnsi"/>
          <w:szCs w:val="21"/>
        </w:rPr>
      </w:pPr>
    </w:p>
    <w:p w:rsidR="00C30AC4" w:rsidRPr="00AE3284" w:rsidRDefault="00C30AC4" w:rsidP="00C30AC4">
      <w:pPr>
        <w:widowControl/>
        <w:ind w:firstLineChars="200" w:firstLine="420"/>
        <w:jc w:val="left"/>
        <w:rPr>
          <w:rFonts w:asciiTheme="majorHAnsi" w:eastAsia="ＭＳ ゴシック" w:hAnsiTheme="majorHAnsi" w:cstheme="majorHAnsi"/>
          <w:szCs w:val="21"/>
        </w:rPr>
      </w:pPr>
      <w:r w:rsidRPr="00AE3284">
        <w:rPr>
          <w:rFonts w:asciiTheme="majorHAnsi" w:eastAsia="ＭＳ ゴシック" w:hAnsiTheme="majorHAnsi" w:cstheme="majorHAnsi"/>
          <w:szCs w:val="21"/>
        </w:rPr>
        <w:t>令和　年　月　日</w:t>
      </w:r>
    </w:p>
    <w:p w:rsidR="00C30AC4" w:rsidRPr="00AE3284" w:rsidRDefault="00C30AC4" w:rsidP="00C30AC4">
      <w:pPr>
        <w:widowControl/>
        <w:ind w:firstLineChars="200" w:firstLine="420"/>
        <w:jc w:val="left"/>
        <w:rPr>
          <w:rFonts w:asciiTheme="majorHAnsi" w:eastAsia="ＭＳ ゴシック" w:hAnsiTheme="majorHAnsi" w:cstheme="majorHAnsi"/>
          <w:szCs w:val="21"/>
        </w:rPr>
      </w:pPr>
      <w:r w:rsidRPr="00AE3284">
        <w:rPr>
          <w:rFonts w:asciiTheme="majorHAnsi" w:eastAsia="ＭＳ ゴシック" w:hAnsiTheme="majorHAnsi" w:cstheme="majorHAnsi"/>
          <w:szCs w:val="21"/>
        </w:rPr>
        <w:t>申請のとおり、相違ないことを認定します。</w:t>
      </w:r>
    </w:p>
    <w:p w:rsidR="00C30AC4" w:rsidRPr="00AE3284" w:rsidRDefault="00C30AC4" w:rsidP="00C30AC4">
      <w:pPr>
        <w:widowControl/>
        <w:ind w:firstLineChars="200" w:firstLine="420"/>
        <w:jc w:val="left"/>
        <w:rPr>
          <w:rFonts w:asciiTheme="majorHAnsi" w:eastAsia="ＭＳ ゴシック" w:hAnsiTheme="majorHAnsi" w:cstheme="majorHAnsi"/>
          <w:szCs w:val="21"/>
        </w:rPr>
      </w:pPr>
    </w:p>
    <w:p w:rsidR="00C30AC4" w:rsidRPr="00AE3284" w:rsidRDefault="00C30AC4" w:rsidP="00C30AC4">
      <w:pPr>
        <w:widowControl/>
        <w:ind w:firstLineChars="200" w:firstLine="420"/>
        <w:jc w:val="left"/>
        <w:rPr>
          <w:rFonts w:asciiTheme="majorHAnsi" w:eastAsia="ＭＳ ゴシック" w:hAnsiTheme="majorHAnsi" w:cstheme="majorHAnsi"/>
          <w:szCs w:val="21"/>
        </w:rPr>
      </w:pPr>
      <w:r w:rsidRPr="00AE3284">
        <w:rPr>
          <w:rFonts w:asciiTheme="majorHAnsi" w:eastAsia="ＭＳ ゴシック" w:hAnsiTheme="majorHAnsi" w:cstheme="majorHAnsi"/>
          <w:szCs w:val="21"/>
        </w:rPr>
        <w:t>(</w:t>
      </w:r>
      <w:r w:rsidRPr="00AE3284">
        <w:rPr>
          <w:rFonts w:asciiTheme="majorHAnsi" w:eastAsia="ＭＳ ゴシック" w:hAnsiTheme="majorHAnsi" w:cstheme="majorHAnsi"/>
          <w:szCs w:val="21"/>
        </w:rPr>
        <w:t>注</w:t>
      </w:r>
      <w:r w:rsidRPr="00AE3284">
        <w:rPr>
          <w:rFonts w:asciiTheme="majorHAnsi" w:eastAsia="ＭＳ ゴシック" w:hAnsiTheme="majorHAnsi" w:cstheme="majorHAnsi"/>
          <w:szCs w:val="21"/>
        </w:rPr>
        <w:t>)</w:t>
      </w:r>
      <w:r w:rsidRPr="00AE3284">
        <w:rPr>
          <w:rFonts w:asciiTheme="majorHAnsi" w:eastAsia="ＭＳ ゴシック" w:hAnsiTheme="majorHAnsi" w:cstheme="majorHAnsi"/>
          <w:szCs w:val="21"/>
        </w:rPr>
        <w:t>本認定書の有効期限：令和　　年　　月　　日から令和　　年　　月　　日まで</w:t>
      </w:r>
    </w:p>
    <w:p w:rsidR="00C30AC4" w:rsidRPr="00AE3284" w:rsidRDefault="00C30AC4" w:rsidP="00C30AC4">
      <w:pPr>
        <w:widowControl/>
        <w:ind w:firstLineChars="200" w:firstLine="420"/>
        <w:jc w:val="left"/>
        <w:rPr>
          <w:rFonts w:asciiTheme="majorHAnsi" w:eastAsia="ＭＳ ゴシック" w:hAnsiTheme="majorHAnsi" w:cstheme="majorHAnsi"/>
          <w:szCs w:val="21"/>
        </w:rPr>
      </w:pPr>
    </w:p>
    <w:p w:rsidR="00C30AC4" w:rsidRPr="00AE3284" w:rsidRDefault="00C30AC4" w:rsidP="00C30AC4">
      <w:pPr>
        <w:widowControl/>
        <w:ind w:firstLineChars="200" w:firstLine="420"/>
        <w:jc w:val="left"/>
        <w:rPr>
          <w:rFonts w:asciiTheme="majorHAnsi" w:eastAsia="ＭＳ ゴシック" w:hAnsiTheme="majorHAnsi" w:cstheme="majorHAnsi"/>
          <w:szCs w:val="21"/>
        </w:rPr>
      </w:pPr>
    </w:p>
    <w:p w:rsidR="00AE5BB4" w:rsidRPr="00C30AC4" w:rsidRDefault="00C30AC4" w:rsidP="00C30AC4">
      <w:pPr>
        <w:widowControl/>
        <w:ind w:firstLineChars="2100" w:firstLine="4410"/>
        <w:jc w:val="left"/>
        <w:rPr>
          <w:rFonts w:asciiTheme="majorHAnsi" w:eastAsia="ＭＳ ゴシック" w:hAnsiTheme="majorHAnsi" w:cstheme="majorHAnsi" w:hint="eastAsia"/>
          <w:szCs w:val="21"/>
        </w:rPr>
      </w:pPr>
      <w:r w:rsidRPr="00AE3284">
        <w:rPr>
          <w:rFonts w:asciiTheme="majorHAnsi" w:eastAsia="ＭＳ ゴシック" w:hAnsiTheme="majorHAnsi" w:cstheme="majorHAnsi"/>
          <w:szCs w:val="21"/>
        </w:rPr>
        <w:t xml:space="preserve">認定者名　　　益田市長　山本　浩章　</w:t>
      </w:r>
      <w:bookmarkStart w:id="0" w:name="_GoBack"/>
      <w:bookmarkEnd w:id="0"/>
    </w:p>
    <w:sectPr w:rsidR="00AE5BB4" w:rsidRPr="00C30AC4" w:rsidSect="00C30AC4">
      <w:headerReference w:type="default" r:id="rId6"/>
      <w:pgSz w:w="11906" w:h="16838"/>
      <w:pgMar w:top="-142" w:right="1134" w:bottom="28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2402" w:rsidRDefault="00CE2402">
      <w:r>
        <w:separator/>
      </w:r>
    </w:p>
  </w:endnote>
  <w:endnote w:type="continuationSeparator" w:id="0">
    <w:p w:rsidR="00CE2402" w:rsidRDefault="00CE2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2402" w:rsidRDefault="00CE2402">
      <w:r>
        <w:separator/>
      </w:r>
    </w:p>
  </w:footnote>
  <w:footnote w:type="continuationSeparator" w:id="0">
    <w:p w:rsidR="00CE2402" w:rsidRDefault="00CE24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BB4" w:rsidRDefault="00AE5BB4" w:rsidP="00C30AC4">
    <w:pPr>
      <w:pStyle w:val="a4"/>
      <w:ind w:right="960"/>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4B3351"/>
    <w:rsid w:val="00A60968"/>
    <w:rsid w:val="00AE5BB4"/>
    <w:rsid w:val="00C253C1"/>
    <w:rsid w:val="00C30AC4"/>
    <w:rsid w:val="00C50774"/>
    <w:rsid w:val="00CE2402"/>
    <w:rsid w:val="00DB26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462777"/>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250</Words>
  <Characters>1427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SANGYO-107</cp:lastModifiedBy>
  <cp:revision>3</cp:revision>
  <cp:lastPrinted>2021-07-20T01:15:00Z</cp:lastPrinted>
  <dcterms:created xsi:type="dcterms:W3CDTF">2021-07-26T05:38:00Z</dcterms:created>
  <dcterms:modified xsi:type="dcterms:W3CDTF">2021-07-28T01:26:00Z</dcterms:modified>
</cp:coreProperties>
</file>