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SimSun"/>
          <w:sz w:val="22"/>
        </w:rPr>
      </w:pPr>
      <w:bookmarkStart w:id="0" w:name="_GoBack"/>
      <w:bookmarkEnd w:id="0"/>
      <w:r>
        <w:rPr>
          <w:rFonts w:hint="eastAsia" w:ascii="ＭＳ 明朝" w:hAnsi="ＭＳ 明朝"/>
          <w:sz w:val="22"/>
        </w:rPr>
        <w:t>様式第１号（第６条関係）</w:t>
      </w:r>
    </w:p>
    <w:p>
      <w:pPr>
        <w:pStyle w:val="0"/>
        <w:jc w:val="right"/>
        <w:rPr>
          <w:rFonts w:hint="default" w:ascii="ＭＳ 明朝" w:hAnsi="ＭＳ 明朝"/>
          <w:sz w:val="22"/>
          <w:u w:val="single" w:color="auto"/>
        </w:rPr>
      </w:pPr>
      <w:r>
        <w:rPr>
          <w:rFonts w:hint="eastAsia" w:ascii="ＭＳ 明朝" w:hAnsi="ＭＳ 明朝"/>
          <w:sz w:val="22"/>
          <w:u w:val="single" w:color="auto"/>
        </w:rPr>
        <w:t>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益田市長　様</w:t>
      </w:r>
    </w:p>
    <w:p>
      <w:pPr>
        <w:pStyle w:val="0"/>
        <w:rPr>
          <w:rFonts w:hint="default" w:ascii="ＭＳ 明朝" w:hAnsi="ＭＳ 明朝"/>
          <w:sz w:val="22"/>
        </w:rPr>
      </w:pP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　　　　　　　　　　　　　　　　　申請者　　</w:t>
      </w:r>
    </w:p>
    <w:p>
      <w:pPr>
        <w:pStyle w:val="0"/>
        <w:rPr>
          <w:rFonts w:hint="default" w:ascii="ＭＳ 明朝" w:hAnsi="ＭＳ 明朝"/>
          <w:sz w:val="22"/>
        </w:rPr>
      </w:pPr>
      <w:r>
        <w:rPr>
          <w:rFonts w:hint="eastAsia" w:ascii="ＭＳ 明朝" w:hAnsi="ＭＳ 明朝"/>
          <w:sz w:val="22"/>
        </w:rPr>
        <w:t>　　　　　　　　　　　　　　　　　　住　　　　　所</w:t>
      </w:r>
    </w:p>
    <w:p>
      <w:pPr>
        <w:pStyle w:val="0"/>
        <w:rPr>
          <w:rFonts w:hint="default" w:ascii="ＭＳ 明朝" w:hAnsi="ＭＳ 明朝"/>
          <w:sz w:val="22"/>
        </w:rPr>
      </w:pPr>
      <w:r>
        <w:rPr>
          <w:rFonts w:hint="eastAsia" w:ascii="ＭＳ 明朝" w:hAnsi="ＭＳ 明朝"/>
          <w:sz w:val="22"/>
        </w:rPr>
        <w:t>　　　　　　　　　　　　　　　　　　氏名又は団体名　　　　　　　　　　　　　　　</w:t>
      </w:r>
    </w:p>
    <w:p>
      <w:pPr>
        <w:pStyle w:val="0"/>
        <w:rPr>
          <w:rFonts w:hint="default" w:ascii="ＭＳ 明朝" w:hAnsi="ＭＳ 明朝"/>
          <w:sz w:val="22"/>
        </w:rPr>
      </w:pPr>
      <w:r>
        <w:rPr>
          <w:rFonts w:hint="eastAsia" w:ascii="ＭＳ 明朝" w:hAnsi="ＭＳ 明朝"/>
          <w:sz w:val="22"/>
        </w:rPr>
        <w:t>　　　　　　　　　　　　　　　　　　及び代表者氏名</w:t>
      </w:r>
    </w:p>
    <w:p>
      <w:pPr>
        <w:pStyle w:val="0"/>
        <w:rPr>
          <w:rFonts w:hint="default" w:ascii="ＭＳ 明朝" w:hAnsi="ＭＳ 明朝"/>
          <w:sz w:val="22"/>
        </w:rPr>
      </w:pPr>
      <w:r>
        <w:rPr>
          <w:rFonts w:hint="eastAsia" w:ascii="ＭＳ 明朝" w:hAnsi="ＭＳ 明朝"/>
          <w:sz w:val="22"/>
        </w:rPr>
        <w:t>　　　　　　　　　　　　　　　　　　電　話　番　号</w:t>
      </w:r>
    </w:p>
    <w:p>
      <w:pPr>
        <w:pStyle w:val="0"/>
        <w:rPr>
          <w:rFonts w:hint="default" w:ascii="ＭＳ 明朝" w:hAnsi="ＭＳ 明朝"/>
          <w:sz w:val="22"/>
        </w:rPr>
      </w:pPr>
    </w:p>
    <w:p>
      <w:pPr>
        <w:pStyle w:val="0"/>
        <w:jc w:val="center"/>
        <w:rPr>
          <w:rFonts w:hint="default" w:ascii="ＭＳ 明朝" w:hAnsi="ＭＳ 明朝" w:eastAsia="DengXian"/>
          <w:sz w:val="22"/>
        </w:rPr>
      </w:pPr>
      <w:r>
        <w:rPr>
          <w:rFonts w:hint="eastAsia" w:ascii="ＭＳ 明朝" w:hAnsi="ＭＳ 明朝"/>
          <w:sz w:val="22"/>
        </w:rPr>
        <w:t>益田市立地調査視察事業補助金交付申請書</w:t>
      </w:r>
    </w:p>
    <w:p>
      <w:pPr>
        <w:pStyle w:val="0"/>
        <w:jc w:val="center"/>
        <w:rPr>
          <w:rFonts w:hint="default" w:ascii="ＭＳ 明朝" w:hAnsi="ＭＳ 明朝" w:eastAsia="DengXian"/>
          <w:sz w:val="22"/>
        </w:rPr>
      </w:pPr>
    </w:p>
    <w:p>
      <w:pPr>
        <w:pStyle w:val="0"/>
        <w:ind w:firstLine="220" w:firstLineChars="100"/>
        <w:rPr>
          <w:rFonts w:hint="default" w:ascii="ＭＳ 明朝" w:hAnsi="ＭＳ 明朝"/>
          <w:sz w:val="22"/>
        </w:rPr>
      </w:pPr>
      <w:r>
        <w:rPr>
          <w:rFonts w:hint="eastAsia" w:ascii="ＭＳ 明朝" w:hAnsi="ＭＳ 明朝"/>
          <w:sz w:val="22"/>
        </w:rPr>
        <w:t>　　年度益田市立地調査視察事業補助金交付要綱第６条の規定により、次のとおり交付を申請します。</w:t>
      </w:r>
    </w:p>
    <w:p>
      <w:pPr>
        <w:pStyle w:val="0"/>
        <w:ind w:firstLine="220" w:firstLineChars="100"/>
        <w:rPr>
          <w:rFonts w:hint="default" w:ascii="ＭＳ 明朝" w:hAnsi="ＭＳ 明朝"/>
          <w:strike w:val="0"/>
          <w:sz w:val="22"/>
        </w:rPr>
      </w:pPr>
      <w:r>
        <w:rPr>
          <w:rFonts w:hint="eastAsia" w:ascii="ＭＳ 明朝" w:hAnsi="ＭＳ 明朝"/>
          <w:strike w:val="0"/>
          <w:sz w:val="22"/>
        </w:rPr>
        <w:t>また、申請に当たり暴力団等の反社会的勢力でないこと、及びこれらの反社会的勢力と密接な関係を有する者でないことを誓約します。</w:t>
      </w:r>
    </w:p>
    <w:p>
      <w:pPr>
        <w:pStyle w:val="0"/>
        <w:ind w:firstLine="220" w:firstLineChars="100"/>
        <w:rPr>
          <w:rFonts w:hint="default" w:ascii="ＭＳ 明朝" w:hAnsi="ＭＳ 明朝"/>
          <w:strike w:val="0"/>
          <w:sz w:val="22"/>
        </w:rPr>
      </w:pPr>
    </w:p>
    <w:p>
      <w:pPr>
        <w:pStyle w:val="21"/>
        <w:rPr>
          <w:rFonts w:hint="default"/>
        </w:rPr>
      </w:pPr>
      <w:r>
        <w:rPr>
          <w:rFonts w:hint="eastAsia"/>
          <w:strike w:val="0"/>
        </w:rPr>
        <w:t>記</w:t>
      </w:r>
    </w:p>
    <w:p>
      <w:pPr>
        <w:pStyle w:val="0"/>
        <w:snapToGrid w:val="0"/>
        <w:spacing w:line="200" w:lineRule="atLeast"/>
        <w:rPr>
          <w:rFonts w:hint="default" w:ascii="ＭＳ 明朝" w:hAnsi="ＭＳ 明朝"/>
        </w:rPr>
      </w:pPr>
    </w:p>
    <w:p>
      <w:pPr>
        <w:pStyle w:val="0"/>
        <w:snapToGrid w:val="0"/>
        <w:spacing w:line="200" w:lineRule="atLeast"/>
        <w:rPr>
          <w:rFonts w:hint="default" w:ascii="ＭＳ 明朝" w:hAnsi="ＭＳ 明朝"/>
        </w:rPr>
      </w:pPr>
      <w:r>
        <w:rPr>
          <w:rFonts w:hint="eastAsia" w:ascii="ＭＳ 明朝" w:hAnsi="ＭＳ 明朝"/>
        </w:rPr>
        <w:t>１　補助対象経費　　　　　　　　金　　　　　　　　　　　円</w:t>
      </w:r>
    </w:p>
    <w:p>
      <w:pPr>
        <w:pStyle w:val="0"/>
        <w:snapToGrid w:val="0"/>
        <w:spacing w:line="200" w:lineRule="atLeast"/>
        <w:rPr>
          <w:rFonts w:hint="default" w:ascii="ＭＳ 明朝" w:hAnsi="ＭＳ 明朝"/>
        </w:rPr>
      </w:pPr>
    </w:p>
    <w:p>
      <w:pPr>
        <w:pStyle w:val="0"/>
        <w:snapToGrid w:val="0"/>
        <w:spacing w:line="200" w:lineRule="atLeast"/>
        <w:rPr>
          <w:rFonts w:hint="default" w:ascii="ＭＳ 明朝" w:hAnsi="ＭＳ 明朝"/>
        </w:rPr>
      </w:pPr>
    </w:p>
    <w:p>
      <w:pPr>
        <w:pStyle w:val="0"/>
        <w:snapToGrid w:val="0"/>
        <w:spacing w:line="200" w:lineRule="atLeast"/>
        <w:rPr>
          <w:rFonts w:hint="default" w:ascii="ＭＳ 明朝" w:hAnsi="ＭＳ 明朝"/>
        </w:rPr>
      </w:pPr>
      <w:r>
        <w:rPr>
          <w:rFonts w:hint="eastAsia" w:ascii="ＭＳ 明朝" w:hAnsi="ＭＳ 明朝"/>
        </w:rPr>
        <w:t>２　補助金交付申請額　　　　　　金　　　　　　　　　　　円</w:t>
      </w:r>
    </w:p>
    <w:p>
      <w:pPr>
        <w:pStyle w:val="0"/>
        <w:snapToGrid w:val="0"/>
        <w:spacing w:line="200" w:lineRule="atLeast"/>
        <w:rPr>
          <w:rFonts w:hint="default" w:ascii="ＭＳ 明朝" w:hAnsi="ＭＳ 明朝"/>
        </w:rPr>
      </w:pPr>
    </w:p>
    <w:p>
      <w:pPr>
        <w:pStyle w:val="0"/>
        <w:snapToGrid w:val="0"/>
        <w:spacing w:line="200" w:lineRule="atLeast"/>
        <w:rPr>
          <w:rFonts w:hint="default" w:ascii="ＭＳ 明朝" w:hAnsi="ＭＳ 明朝"/>
        </w:rPr>
      </w:pPr>
    </w:p>
    <w:p>
      <w:pPr>
        <w:pStyle w:val="0"/>
        <w:snapToGrid w:val="0"/>
        <w:spacing w:line="200" w:lineRule="atLeast"/>
        <w:rPr>
          <w:rFonts w:hint="default" w:ascii="ＭＳ 明朝" w:hAnsi="ＭＳ 明朝"/>
        </w:rPr>
      </w:pPr>
      <w:r>
        <w:rPr>
          <w:rFonts w:hint="eastAsia" w:ascii="ＭＳ 明朝" w:hAnsi="ＭＳ 明朝"/>
        </w:rPr>
        <w:t>３　添付資料</w:t>
      </w:r>
    </w:p>
    <w:p>
      <w:pPr>
        <w:pStyle w:val="0"/>
        <w:rPr>
          <w:rFonts w:hint="default" w:ascii="ＭＳ 明朝" w:hAnsi="ＭＳ 明朝"/>
        </w:rPr>
      </w:pPr>
      <w:r>
        <w:rPr>
          <w:rFonts w:hint="eastAsia" w:ascii="ＭＳ 明朝" w:hAnsi="ＭＳ 明朝"/>
        </w:rPr>
        <w:t>　（１）事業計画書（様式第２号）</w:t>
      </w:r>
    </w:p>
    <w:p>
      <w:pPr>
        <w:pStyle w:val="0"/>
        <w:ind w:firstLine="210" w:firstLineChars="100"/>
        <w:rPr>
          <w:rFonts w:hint="default" w:ascii="ＭＳ 明朝" w:hAnsi="ＭＳ 明朝"/>
        </w:rPr>
      </w:pPr>
      <w:r>
        <w:rPr>
          <w:rFonts w:hint="eastAsia" w:ascii="ＭＳ 明朝" w:hAnsi="ＭＳ 明朝"/>
        </w:rPr>
        <w:t>（２）法人の概要及び事業内容の分かる書類</w:t>
      </w:r>
    </w:p>
    <w:p>
      <w:pPr>
        <w:pStyle w:val="0"/>
        <w:snapToGrid w:val="0"/>
        <w:spacing w:line="200" w:lineRule="atLeast"/>
        <w:ind w:firstLine="210" w:firstLineChars="100"/>
        <w:rPr>
          <w:rFonts w:hint="default" w:ascii="ＭＳ 明朝" w:hAnsi="ＭＳ 明朝"/>
        </w:rPr>
      </w:pPr>
      <w:r>
        <w:rPr>
          <w:rFonts w:hint="eastAsia" w:ascii="ＭＳ 明朝" w:hAnsi="ＭＳ 明朝"/>
        </w:rPr>
        <w:t>（３）その他市長が必要と認める書類</w:t>
      </w:r>
    </w:p>
    <w:p>
      <w:pPr>
        <w:pStyle w:val="0"/>
        <w:rPr>
          <w:rFonts w:hint="default"/>
        </w:rPr>
      </w:pPr>
    </w:p>
    <w:p>
      <w:pPr>
        <w:pStyle w:val="0"/>
        <w:ind w:firstLine="1200" w:firstLineChars="600"/>
        <w:rPr>
          <w:rFonts w:hint="default" w:ascii="ＭＳ 明朝" w:hAnsi="ＭＳ 明朝"/>
          <w:sz w:val="20"/>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s>
</file>

<file path=word/people.xml><?xml version="1.0" encoding="utf-8"?>
<w15:people xmlns:w15="http://schemas.microsoft.com/office/word/2012/wordml">
  <w15:person w15:author="MSDPC-356">
    <w15:presenceInfo w15:providerId="None" w15:userId="MSDPC-356"/>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rFonts w:ascii="ＭＳ 明朝" w:hAnsi="ＭＳ 明朝"/>
      <w:sz w:val="22"/>
    </w:rPr>
  </w:style>
  <w:style w:type="character" w:styleId="22" w:customStyle="1">
    <w:name w:val="記 (文字)"/>
    <w:basedOn w:val="10"/>
    <w:next w:val="22"/>
    <w:link w:val="21"/>
    <w:uiPriority w:val="0"/>
    <w:rPr>
      <w:rFonts w:ascii="ＭＳ 明朝" w:hAnsi="ＭＳ 明朝" w:eastAsia="ＭＳ 明朝"/>
      <w:sz w:val="22"/>
    </w:rPr>
  </w:style>
  <w:style w:type="paragraph" w:styleId="23">
    <w:name w:val="Closing"/>
    <w:basedOn w:val="0"/>
    <w:next w:val="23"/>
    <w:link w:val="24"/>
    <w:uiPriority w:val="0"/>
    <w:pPr>
      <w:jc w:val="right"/>
    </w:pPr>
    <w:rPr>
      <w:rFonts w:ascii="ＭＳ 明朝" w:hAnsi="ＭＳ 明朝"/>
      <w:sz w:val="22"/>
    </w:rPr>
  </w:style>
  <w:style w:type="character" w:styleId="24" w:customStyle="1">
    <w:name w:val="結語 (文字)"/>
    <w:basedOn w:val="10"/>
    <w:next w:val="24"/>
    <w:link w:val="23"/>
    <w:uiPriority w:val="0"/>
    <w:rPr>
      <w:rFonts w:ascii="ＭＳ 明朝" w:hAnsi="ＭＳ 明朝" w:eastAsia="ＭＳ 明朝"/>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0</Words>
  <Characters>245</Characters>
  <Application>JUST Note</Application>
  <Lines>31</Lines>
  <Paragraphs>19</Paragraphs>
  <Company>Toshiba</Company>
  <CharactersWithSpaces>427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SANGYO-108</dc:creator>
  <cp:lastModifiedBy>MSDPC-299</cp:lastModifiedBy>
  <cp:lastPrinted>2026-03-30T06:35:36Z</cp:lastPrinted>
  <dcterms:created xsi:type="dcterms:W3CDTF">2020-04-07T03:13:00Z</dcterms:created>
  <dcterms:modified xsi:type="dcterms:W3CDTF">2026-03-19T00:22:24Z</dcterms:modified>
  <cp:revision>14</cp:revision>
</cp:coreProperties>
</file>