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35" w:rsidRDefault="00C57F35" w:rsidP="00DD0F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（例）</w:t>
      </w:r>
    </w:p>
    <w:p w:rsidR="00AD715F" w:rsidRDefault="00DD0F64" w:rsidP="00DD0F64">
      <w:pPr>
        <w:jc w:val="center"/>
        <w:rPr>
          <w:sz w:val="24"/>
          <w:szCs w:val="24"/>
        </w:rPr>
      </w:pPr>
      <w:r w:rsidRPr="00DD0F64">
        <w:rPr>
          <w:rFonts w:hint="eastAsia"/>
          <w:sz w:val="24"/>
          <w:szCs w:val="24"/>
        </w:rPr>
        <w:t>○○</w:t>
      </w:r>
      <w:r w:rsidR="00AB32CC">
        <w:rPr>
          <w:rFonts w:hint="eastAsia"/>
          <w:sz w:val="24"/>
          <w:szCs w:val="24"/>
        </w:rPr>
        <w:t>自治会</w:t>
      </w:r>
      <w:r w:rsidRPr="00DD0F64">
        <w:rPr>
          <w:rFonts w:hint="eastAsia"/>
          <w:sz w:val="24"/>
          <w:szCs w:val="24"/>
        </w:rPr>
        <w:t>規約の変更について</w:t>
      </w:r>
    </w:p>
    <w:p w:rsidR="00DD0F64" w:rsidRDefault="00DD0F64"/>
    <w:p w:rsidR="00DD0F64" w:rsidRDefault="00DD0F64">
      <w:r>
        <w:rPr>
          <w:rFonts w:hint="eastAsia"/>
        </w:rPr>
        <w:t>１．変更の内容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0F64" w:rsidTr="00DD0F64">
        <w:tc>
          <w:tcPr>
            <w:tcW w:w="4247" w:type="dxa"/>
          </w:tcPr>
          <w:p w:rsidR="00DD0F64" w:rsidRPr="003C2E96" w:rsidRDefault="00DD0F64" w:rsidP="00DD0F64">
            <w:pPr>
              <w:jc w:val="center"/>
              <w:rPr>
                <w:b/>
              </w:rPr>
            </w:pPr>
            <w:r w:rsidRPr="003C2E96">
              <w:rPr>
                <w:rFonts w:hint="eastAsia"/>
                <w:b/>
              </w:rPr>
              <w:t>変更後</w:t>
            </w:r>
          </w:p>
        </w:tc>
        <w:tc>
          <w:tcPr>
            <w:tcW w:w="4247" w:type="dxa"/>
          </w:tcPr>
          <w:p w:rsidR="00DD0F64" w:rsidRPr="003C2E96" w:rsidRDefault="00DD0F64" w:rsidP="00DD0F64">
            <w:pPr>
              <w:jc w:val="center"/>
              <w:rPr>
                <w:b/>
              </w:rPr>
            </w:pPr>
            <w:r w:rsidRPr="003C2E96">
              <w:rPr>
                <w:rFonts w:hint="eastAsia"/>
                <w:b/>
              </w:rPr>
              <w:t>変更前</w:t>
            </w:r>
          </w:p>
        </w:tc>
      </w:tr>
      <w:tr w:rsidR="00DD0F64" w:rsidTr="003C2E96">
        <w:trPr>
          <w:trHeight w:val="2724"/>
        </w:trPr>
        <w:tc>
          <w:tcPr>
            <w:tcW w:w="4247" w:type="dxa"/>
          </w:tcPr>
          <w:p w:rsidR="00B32915" w:rsidRDefault="00B32915" w:rsidP="00B32915">
            <w:r>
              <w:rPr>
                <w:rFonts w:hint="eastAsia"/>
              </w:rPr>
              <w:t>（</w:t>
            </w:r>
            <w:r w:rsidR="00AB32CC">
              <w:rPr>
                <w:rFonts w:hint="eastAsia"/>
              </w:rPr>
              <w:t>△△△</w:t>
            </w:r>
            <w:r>
              <w:rPr>
                <w:rFonts w:hint="eastAsia"/>
              </w:rPr>
              <w:t>）</w:t>
            </w:r>
          </w:p>
          <w:p w:rsidR="00B32915" w:rsidRDefault="00B32915" w:rsidP="00B32915">
            <w:pPr>
              <w:ind w:left="210" w:hangingChars="100" w:hanging="210"/>
            </w:pPr>
            <w:r>
              <w:rPr>
                <w:rFonts w:hint="eastAsia"/>
              </w:rPr>
              <w:t xml:space="preserve">第●●条　</w:t>
            </w:r>
            <w:r w:rsidR="00AB32CC">
              <w:rPr>
                <w:rFonts w:hint="eastAsia"/>
              </w:rPr>
              <w:t>・・・・・・・・。</w:t>
            </w:r>
          </w:p>
          <w:p w:rsidR="00B32915" w:rsidRDefault="00B32915" w:rsidP="00B32915">
            <w:pPr>
              <w:ind w:left="210" w:hangingChars="100" w:hanging="210"/>
            </w:pPr>
            <w:r w:rsidRPr="00790BAE">
              <w:rPr>
                <w:rFonts w:hint="eastAsia"/>
                <w:color w:val="FF0000"/>
                <w:u w:val="single"/>
              </w:rPr>
              <w:t>２　総会に出席しない構成員は、</w:t>
            </w:r>
            <w:r w:rsidR="00AB32CC" w:rsidRPr="00790BAE">
              <w:rPr>
                <w:rFonts w:hint="eastAsia"/>
                <w:color w:val="FF0000"/>
                <w:u w:val="single"/>
              </w:rPr>
              <w:t>・・・・・・・・・</w:t>
            </w:r>
            <w:r w:rsidRPr="00790BAE">
              <w:rPr>
                <w:rFonts w:hint="eastAsia"/>
                <w:color w:val="FF0000"/>
                <w:u w:val="single"/>
              </w:rPr>
              <w:t>できる。</w:t>
            </w:r>
            <w:bookmarkStart w:id="0" w:name="_GoBack"/>
            <w:bookmarkEnd w:id="0"/>
          </w:p>
          <w:p w:rsidR="00DD0F64" w:rsidRDefault="00B32915" w:rsidP="00B32915">
            <w:pPr>
              <w:ind w:left="210" w:hangingChars="100" w:hanging="210"/>
            </w:pPr>
            <w:r w:rsidRPr="00790BAE">
              <w:rPr>
                <w:rFonts w:hint="eastAsia"/>
                <w:color w:val="FF0000"/>
                <w:u w:val="single"/>
              </w:rPr>
              <w:t>３</w:t>
            </w:r>
            <w:r>
              <w:rPr>
                <w:rFonts w:hint="eastAsia"/>
              </w:rPr>
              <w:t xml:space="preserve">　</w:t>
            </w:r>
            <w:r w:rsidRPr="00790BAE">
              <w:rPr>
                <w:rFonts w:hint="eastAsia"/>
                <w:color w:val="FF0000"/>
                <w:u w:val="single"/>
              </w:rPr>
              <w:t>前各項</w:t>
            </w:r>
            <w:r>
              <w:rPr>
                <w:rFonts w:hint="eastAsia"/>
              </w:rPr>
              <w:t>の場合における第●●条及び第〇〇条の規定の適用については、</w:t>
            </w:r>
            <w:r w:rsidR="003C2E96">
              <w:rPr>
                <w:rFonts w:hint="eastAsia"/>
              </w:rPr>
              <w:t>・・・</w:t>
            </w:r>
            <w:r>
              <w:rPr>
                <w:rFonts w:hint="eastAsia"/>
              </w:rPr>
              <w:t>。</w:t>
            </w:r>
          </w:p>
        </w:tc>
        <w:tc>
          <w:tcPr>
            <w:tcW w:w="4247" w:type="dxa"/>
          </w:tcPr>
          <w:p w:rsidR="00B32915" w:rsidRDefault="00B32915" w:rsidP="00B32915">
            <w:r>
              <w:rPr>
                <w:rFonts w:hint="eastAsia"/>
              </w:rPr>
              <w:t>（</w:t>
            </w:r>
            <w:r w:rsidR="003C2E96">
              <w:rPr>
                <w:rFonts w:hint="eastAsia"/>
              </w:rPr>
              <w:t>△△△</w:t>
            </w:r>
            <w:r>
              <w:rPr>
                <w:rFonts w:hint="eastAsia"/>
              </w:rPr>
              <w:t>）</w:t>
            </w:r>
          </w:p>
          <w:p w:rsidR="00B32915" w:rsidRDefault="00B32915" w:rsidP="00AA40B4">
            <w:pPr>
              <w:ind w:left="210" w:hangingChars="100" w:hanging="210"/>
            </w:pPr>
            <w:r>
              <w:rPr>
                <w:rFonts w:hint="eastAsia"/>
              </w:rPr>
              <w:t xml:space="preserve">第●●条　</w:t>
            </w:r>
            <w:r w:rsidR="003C2E96">
              <w:rPr>
                <w:rFonts w:hint="eastAsia"/>
              </w:rPr>
              <w:t>・・・・・・・・。</w:t>
            </w:r>
          </w:p>
          <w:p w:rsidR="00D56117" w:rsidRDefault="00D56117" w:rsidP="00AA40B4">
            <w:pPr>
              <w:ind w:left="210" w:hangingChars="100" w:hanging="210"/>
              <w:rPr>
                <w:u w:val="single"/>
              </w:rPr>
            </w:pPr>
          </w:p>
          <w:p w:rsidR="00D56117" w:rsidRDefault="00D56117" w:rsidP="00AA40B4">
            <w:pPr>
              <w:ind w:left="210" w:hangingChars="100" w:hanging="210"/>
              <w:rPr>
                <w:u w:val="single"/>
              </w:rPr>
            </w:pPr>
          </w:p>
          <w:p w:rsidR="00DD0F64" w:rsidRDefault="00B32915" w:rsidP="00AA40B4">
            <w:pPr>
              <w:ind w:left="210" w:hangingChars="100" w:hanging="210"/>
            </w:pPr>
            <w:r w:rsidRPr="00B32915">
              <w:rPr>
                <w:rFonts w:hint="eastAsia"/>
                <w:u w:val="single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D56117">
              <w:rPr>
                <w:rFonts w:hint="eastAsia"/>
                <w:u w:val="single"/>
              </w:rPr>
              <w:t>前項</w:t>
            </w:r>
            <w:r>
              <w:rPr>
                <w:rFonts w:hint="eastAsia"/>
              </w:rPr>
              <w:t>の場合における第●●条及び第</w:t>
            </w:r>
            <w:r w:rsidR="00856EAF">
              <w:rPr>
                <w:rFonts w:hint="eastAsia"/>
              </w:rPr>
              <w:t>〇〇条の規定の適用については、</w:t>
            </w:r>
            <w:r w:rsidR="003C2E96">
              <w:rPr>
                <w:rFonts w:hint="eastAsia"/>
              </w:rPr>
              <w:t>・・・</w:t>
            </w:r>
            <w:r w:rsidR="00856EAF">
              <w:rPr>
                <w:rFonts w:hint="eastAsia"/>
              </w:rPr>
              <w:t>。</w:t>
            </w:r>
          </w:p>
        </w:tc>
      </w:tr>
    </w:tbl>
    <w:p w:rsidR="00DD0F64" w:rsidRDefault="00DD0F64"/>
    <w:p w:rsidR="00DD0F64" w:rsidRDefault="00DD0F64"/>
    <w:p w:rsidR="00DD0F64" w:rsidRDefault="00DD0F64"/>
    <w:p w:rsidR="00DD0F64" w:rsidRDefault="00DD0F64">
      <w:r>
        <w:rPr>
          <w:rFonts w:hint="eastAsia"/>
        </w:rPr>
        <w:t>２．変更の理由</w:t>
      </w:r>
    </w:p>
    <w:p w:rsidR="00DD0F64" w:rsidRDefault="00B32915">
      <w:r>
        <w:t xml:space="preserve">　</w:t>
      </w:r>
      <w:r w:rsidR="00F763C8">
        <w:t>総会に出席しない構成員</w:t>
      </w:r>
      <w:r w:rsidR="00AB32CC">
        <w:rPr>
          <w:rFonts w:hint="eastAsia"/>
        </w:rPr>
        <w:t>が</w:t>
      </w:r>
      <w:r w:rsidR="003C2E96">
        <w:rPr>
          <w:rFonts w:hint="eastAsia"/>
        </w:rPr>
        <w:t>・・・・・・・</w:t>
      </w:r>
      <w:r w:rsidR="009B3E06">
        <w:t>できる</w:t>
      </w:r>
      <w:r w:rsidR="003C2E96">
        <w:rPr>
          <w:rFonts w:hint="eastAsia"/>
        </w:rPr>
        <w:t>ようにするため。</w:t>
      </w:r>
    </w:p>
    <w:sectPr w:rsidR="00DD0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06" w:rsidRDefault="009B3E06" w:rsidP="009B3E06">
      <w:r>
        <w:separator/>
      </w:r>
    </w:p>
  </w:endnote>
  <w:endnote w:type="continuationSeparator" w:id="0">
    <w:p w:rsidR="009B3E06" w:rsidRDefault="009B3E06" w:rsidP="009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06" w:rsidRDefault="009B3E06" w:rsidP="009B3E06">
      <w:r>
        <w:separator/>
      </w:r>
    </w:p>
  </w:footnote>
  <w:footnote w:type="continuationSeparator" w:id="0">
    <w:p w:rsidR="009B3E06" w:rsidRDefault="009B3E06" w:rsidP="009B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67"/>
    <w:rsid w:val="001F5739"/>
    <w:rsid w:val="003C2E96"/>
    <w:rsid w:val="00712364"/>
    <w:rsid w:val="00790BAE"/>
    <w:rsid w:val="00856EAF"/>
    <w:rsid w:val="009B3E06"/>
    <w:rsid w:val="00AA40B4"/>
    <w:rsid w:val="00AB32CC"/>
    <w:rsid w:val="00AD715F"/>
    <w:rsid w:val="00B32915"/>
    <w:rsid w:val="00C57F35"/>
    <w:rsid w:val="00D56117"/>
    <w:rsid w:val="00DD0F64"/>
    <w:rsid w:val="00E90467"/>
    <w:rsid w:val="00F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D9DBB"/>
  <w15:docId w15:val="{B1F17D9C-28EB-4637-BF2C-06EED49A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E06"/>
  </w:style>
  <w:style w:type="paragraph" w:styleId="a6">
    <w:name w:val="footer"/>
    <w:basedOn w:val="a"/>
    <w:link w:val="a7"/>
    <w:uiPriority w:val="99"/>
    <w:unhideWhenUsed/>
    <w:rsid w:val="009B3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嶋崎 雅春</dc:creator>
  <cp:lastModifiedBy>SOMU-107</cp:lastModifiedBy>
  <cp:revision>5</cp:revision>
  <cp:lastPrinted>2021-07-27T07:48:00Z</cp:lastPrinted>
  <dcterms:created xsi:type="dcterms:W3CDTF">2022-04-04T00:41:00Z</dcterms:created>
  <dcterms:modified xsi:type="dcterms:W3CDTF">2022-04-04T02:31:00Z</dcterms:modified>
</cp:coreProperties>
</file>